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CE" w:rsidRPr="00271771" w:rsidRDefault="00A504C9" w:rsidP="003469CE">
      <w:pPr>
        <w:rPr>
          <w:rFonts w:ascii="Script MT Bold" w:hAnsi="Script MT Bold"/>
          <w:b/>
          <w:bCs/>
          <w:i/>
          <w:iCs/>
          <w:sz w:val="36"/>
          <w:szCs w:val="36"/>
        </w:rPr>
      </w:pPr>
      <w:r w:rsidRPr="00A504C9">
        <w:rPr>
          <w:rFonts w:ascii="Script MT Bold" w:hAnsi="Script MT Bold"/>
          <w:b/>
          <w:bCs/>
          <w:i/>
          <w:iCs/>
          <w:noProof/>
          <w:sz w:val="36"/>
          <w:szCs w:val="36"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67" type="#_x0000_t98" style="position:absolute;margin-left:-14.55pt;margin-top:-23.65pt;width:521.75pt;height:65.9pt;z-index:-251649024"/>
        </w:pict>
      </w:r>
      <w:r>
        <w:rPr>
          <w:rFonts w:ascii="Script MT Bold" w:hAnsi="Script MT Bold"/>
          <w:b/>
          <w:bCs/>
          <w:i/>
          <w:iCs/>
          <w:noProof/>
          <w:sz w:val="36"/>
          <w:szCs w:val="36"/>
        </w:rPr>
        <w:pict>
          <v:shape id="_x0000_s1068" type="#_x0000_t98" style="position:absolute;margin-left:-14.55pt;margin-top:-23.65pt;width:521.75pt;height:65.9pt;z-index:-251648000"/>
        </w:pict>
      </w:r>
      <w:r w:rsidR="003469CE" w:rsidRPr="00271771">
        <w:rPr>
          <w:rFonts w:ascii="Script MT Bold" w:hAnsi="Script MT Bold"/>
          <w:b/>
          <w:bCs/>
          <w:i/>
          <w:iCs/>
          <w:sz w:val="36"/>
          <w:szCs w:val="36"/>
        </w:rPr>
        <w:t xml:space="preserve"> </w:t>
      </w:r>
      <w:r w:rsidR="003469CE" w:rsidRPr="00271771">
        <w:rPr>
          <w:rFonts w:ascii="Script MT Bold" w:hAnsi="Script MT Bold"/>
          <w:b/>
          <w:bCs/>
          <w:i/>
          <w:iCs/>
          <w:sz w:val="36"/>
          <w:szCs w:val="36"/>
          <w:u w:val="single"/>
        </w:rPr>
        <w:t>Devoir de contrôle N°3</w:t>
      </w:r>
      <w:r w:rsidR="003469CE">
        <w:rPr>
          <w:rFonts w:ascii="Script MT Bold" w:hAnsi="Script MT Bold"/>
          <w:b/>
          <w:bCs/>
          <w:i/>
          <w:iCs/>
          <w:sz w:val="36"/>
          <w:szCs w:val="36"/>
        </w:rPr>
        <w:t xml:space="preserve">    </w:t>
      </w:r>
      <w:r w:rsidR="003469CE" w:rsidRPr="00271771">
        <w:rPr>
          <w:rFonts w:ascii="Script MT Bold" w:hAnsi="Script MT Bold"/>
          <w:b/>
          <w:bCs/>
          <w:i/>
          <w:iCs/>
          <w:sz w:val="36"/>
          <w:szCs w:val="36"/>
        </w:rPr>
        <w:t xml:space="preserve">4 </w:t>
      </w:r>
      <w:r w:rsidR="003469CE" w:rsidRPr="00271771">
        <w:rPr>
          <w:rFonts w:ascii="Script MT Bold" w:hAnsi="Script MT Bold"/>
          <w:b/>
          <w:bCs/>
          <w:i/>
          <w:iCs/>
          <w:sz w:val="36"/>
          <w:szCs w:val="36"/>
          <w:vertAlign w:val="superscript"/>
        </w:rPr>
        <w:t>ème</w:t>
      </w:r>
      <w:r w:rsidR="003469CE" w:rsidRPr="00271771">
        <w:rPr>
          <w:rFonts w:ascii="Script MT Bold" w:hAnsi="Script MT Bold"/>
          <w:b/>
          <w:bCs/>
          <w:i/>
          <w:iCs/>
          <w:sz w:val="36"/>
          <w:szCs w:val="36"/>
        </w:rPr>
        <w:t xml:space="preserve"> S.exp / durée 2h</w:t>
      </w:r>
    </w:p>
    <w:p w:rsidR="002C20D9" w:rsidRPr="00854DEF" w:rsidRDefault="002C20D9" w:rsidP="00854DEF">
      <w:pPr>
        <w:rPr>
          <w:rFonts w:ascii="Script MT Bold" w:hAnsi="Script MT Bold"/>
          <w:b/>
          <w:bCs/>
          <w:i/>
          <w:iCs/>
          <w:sz w:val="36"/>
          <w:szCs w:val="36"/>
          <w:u w:val="single"/>
        </w:rPr>
      </w:pPr>
    </w:p>
    <w:p w:rsidR="002C20D9" w:rsidRDefault="007D37A0" w:rsidP="00854DEF">
      <w:pPr>
        <w:rPr>
          <w:b/>
          <w:bCs/>
          <w:i/>
          <w:iCs/>
          <w:sz w:val="32"/>
          <w:szCs w:val="32"/>
          <w:u w:val="single"/>
        </w:rPr>
      </w:pPr>
      <w:r w:rsidRPr="007D37A0">
        <w:rPr>
          <w:b/>
          <w:bCs/>
          <w:i/>
          <w:iCs/>
          <w:sz w:val="32"/>
          <w:szCs w:val="32"/>
          <w:u w:val="single"/>
        </w:rPr>
        <w:t>Exercice 1(</w:t>
      </w:r>
      <w:r w:rsidR="00854DEF">
        <w:rPr>
          <w:b/>
          <w:bCs/>
          <w:i/>
          <w:iCs/>
          <w:sz w:val="32"/>
          <w:szCs w:val="32"/>
          <w:u w:val="single"/>
        </w:rPr>
        <w:t>4</w:t>
      </w:r>
      <w:r w:rsidRPr="007D37A0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gramStart"/>
      <w:r w:rsidRPr="007D37A0">
        <w:rPr>
          <w:b/>
          <w:bCs/>
          <w:i/>
          <w:iCs/>
          <w:sz w:val="32"/>
          <w:szCs w:val="32"/>
          <w:u w:val="single"/>
        </w:rPr>
        <w:t>points )</w:t>
      </w:r>
      <w:proofErr w:type="gramEnd"/>
      <w:r w:rsidRPr="007D37A0">
        <w:rPr>
          <w:b/>
          <w:bCs/>
          <w:i/>
          <w:iCs/>
          <w:sz w:val="32"/>
          <w:szCs w:val="32"/>
          <w:u w:val="single"/>
        </w:rPr>
        <w:t>:</w:t>
      </w:r>
    </w:p>
    <w:p w:rsidR="003A39F7" w:rsidRDefault="003A39F7" w:rsidP="002C20D9">
      <w:p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="007D37A0" w:rsidRPr="007D37A0">
        <w:rPr>
          <w:rFonts w:asciiTheme="majorBidi" w:hAnsiTheme="majorBidi" w:cstheme="majorBidi"/>
          <w:color w:val="000000"/>
        </w:rPr>
        <w:t xml:space="preserve">  Un appareil de mesure évalue l’épaisseur (en cm) de pièces mécaniques. </w:t>
      </w:r>
      <w:r w:rsidR="007D37A0" w:rsidRPr="007D37A0">
        <w:rPr>
          <w:rFonts w:asciiTheme="majorBidi" w:hAnsiTheme="majorBidi" w:cstheme="majorBidi"/>
          <w:color w:val="000000"/>
        </w:rPr>
        <w:br/>
        <w:t xml:space="preserve">    L’expérience prouve que l’épaisseur des pièces peut être modélisée par une  </w:t>
      </w:r>
    </w:p>
    <w:p w:rsidR="007D37A0" w:rsidRPr="002C20D9" w:rsidRDefault="003A39F7" w:rsidP="002C20D9">
      <w:pPr>
        <w:rPr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/>
          <w:color w:val="000000"/>
        </w:rPr>
        <w:t xml:space="preserve">   </w:t>
      </w:r>
      <w:r w:rsidR="007D37A0" w:rsidRPr="007D37A0">
        <w:rPr>
          <w:rFonts w:asciiTheme="majorBidi" w:hAnsiTheme="majorBidi" w:cstheme="majorBidi"/>
          <w:color w:val="000000"/>
        </w:rPr>
        <w:t xml:space="preserve"> </w:t>
      </w:r>
      <w:proofErr w:type="gramStart"/>
      <w:r w:rsidR="007D37A0" w:rsidRPr="007D37A0">
        <w:rPr>
          <w:rFonts w:asciiTheme="majorBidi" w:hAnsiTheme="majorBidi" w:cstheme="majorBidi"/>
          <w:color w:val="000000"/>
        </w:rPr>
        <w:t>variable</w:t>
      </w:r>
      <w:proofErr w:type="gramEnd"/>
      <w:r w:rsidR="007D37A0" w:rsidRPr="007D37A0">
        <w:rPr>
          <w:rFonts w:asciiTheme="majorBidi" w:hAnsiTheme="majorBidi" w:cstheme="majorBidi"/>
          <w:color w:val="000000"/>
        </w:rPr>
        <w:t xml:space="preserve"> aléatoire X qui suit la loi uniforme dans l’intervalle</w:t>
      </w:r>
      <w:r w:rsidR="007D37A0" w:rsidRPr="007D37A0">
        <w:rPr>
          <w:rFonts w:asciiTheme="majorBidi" w:hAnsiTheme="majorBidi" w:cstheme="majorBidi"/>
          <w:color w:val="CC3300"/>
          <w:position w:val="-14"/>
        </w:rPr>
        <w:object w:dxaOrig="5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85pt;height:20.3pt" o:ole="">
            <v:imagedata r:id="rId6" o:title=""/>
          </v:shape>
          <o:OLEObject Type="Embed" ProgID="Equation.DSMT4" ShapeID="_x0000_i1025" DrawAspect="Content" ObjectID="_1477345554" r:id="rId7"/>
        </w:object>
      </w:r>
      <w:r w:rsidR="007D37A0" w:rsidRPr="007D37A0">
        <w:rPr>
          <w:rFonts w:asciiTheme="majorBidi" w:hAnsiTheme="majorBidi" w:cstheme="majorBidi"/>
          <w:color w:val="CC3300"/>
        </w:rPr>
        <w:t>.</w:t>
      </w:r>
    </w:p>
    <w:p w:rsidR="007D37A0" w:rsidRDefault="007D37A0" w:rsidP="007D37A0">
      <w:pPr>
        <w:rPr>
          <w:rFonts w:asciiTheme="majorBidi" w:hAnsiTheme="majorBidi" w:cstheme="majorBidi"/>
          <w:color w:val="000000"/>
        </w:rPr>
      </w:pPr>
      <w:r w:rsidRPr="007D37A0">
        <w:rPr>
          <w:rFonts w:asciiTheme="majorBidi" w:hAnsiTheme="majorBidi" w:cstheme="majorBidi"/>
          <w:color w:val="000000"/>
        </w:rPr>
        <w:t xml:space="preserve">   Répondre par vrai ou faux</w:t>
      </w:r>
      <w:r w:rsidR="003469CE">
        <w:rPr>
          <w:rFonts w:asciiTheme="majorBidi" w:hAnsiTheme="majorBidi" w:cstheme="majorBidi"/>
          <w:color w:val="000000"/>
        </w:rPr>
        <w:t xml:space="preserve"> en justifiant</w:t>
      </w:r>
      <w:r w:rsidRPr="007D37A0">
        <w:rPr>
          <w:rFonts w:asciiTheme="majorBidi" w:hAnsiTheme="majorBidi" w:cstheme="majorBidi"/>
          <w:color w:val="000000"/>
        </w:rPr>
        <w:t xml:space="preserve">. </w:t>
      </w:r>
      <w:r w:rsidRPr="007D37A0">
        <w:rPr>
          <w:rFonts w:asciiTheme="majorBidi" w:hAnsiTheme="majorBidi" w:cstheme="majorBidi"/>
          <w:color w:val="CC3300"/>
        </w:rPr>
        <w:t xml:space="preserve">                   </w:t>
      </w:r>
      <w:r w:rsidRPr="007D37A0">
        <w:rPr>
          <w:rFonts w:asciiTheme="majorBidi" w:hAnsiTheme="majorBidi" w:cstheme="majorBidi"/>
        </w:rPr>
        <w:t xml:space="preserve">                        </w:t>
      </w:r>
    </w:p>
    <w:p w:rsidR="007D37A0" w:rsidRPr="007D37A0" w:rsidRDefault="007D37A0" w:rsidP="007D37A0">
      <w:pPr>
        <w:rPr>
          <w:rFonts w:asciiTheme="majorBidi" w:hAnsiTheme="majorBidi" w:cstheme="majorBidi"/>
          <w:color w:val="000000"/>
        </w:rPr>
      </w:pPr>
      <w:r w:rsidRPr="007D37A0">
        <w:rPr>
          <w:rFonts w:asciiTheme="majorBidi" w:hAnsiTheme="majorBidi" w:cstheme="majorBidi"/>
        </w:rPr>
        <w:t xml:space="preserve"> 1)</w:t>
      </w:r>
      <w:r w:rsidRPr="007D37A0">
        <w:rPr>
          <w:rFonts w:asciiTheme="majorBidi" w:hAnsiTheme="majorBidi" w:cstheme="majorBidi"/>
          <w:position w:val="-24"/>
        </w:rPr>
        <w:object w:dxaOrig="1540" w:dyaOrig="639">
          <v:shape id="_x0000_i1026" type="#_x0000_t75" style="width:77.05pt;height:32.45pt" o:ole="">
            <v:imagedata r:id="rId8" o:title=""/>
          </v:shape>
          <o:OLEObject Type="Embed" ProgID="Equation.DSMT4" ShapeID="_x0000_i1026" DrawAspect="Content" ObjectID="_1477345555" r:id="rId9"/>
        </w:object>
      </w:r>
      <w:r w:rsidRPr="007D37A0">
        <w:rPr>
          <w:rFonts w:asciiTheme="majorBidi" w:hAnsiTheme="majorBidi" w:cstheme="majorBidi"/>
        </w:rPr>
        <w:t xml:space="preserve">.                     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7D37A0">
        <w:rPr>
          <w:rFonts w:asciiTheme="majorBidi" w:hAnsiTheme="majorBidi" w:cstheme="majorBidi"/>
        </w:rPr>
        <w:t xml:space="preserve"> 2)</w:t>
      </w:r>
      <w:r w:rsidRPr="007D37A0">
        <w:rPr>
          <w:rFonts w:asciiTheme="majorBidi" w:hAnsiTheme="majorBidi" w:cstheme="majorBidi"/>
          <w:position w:val="-10"/>
        </w:rPr>
        <w:object w:dxaOrig="2280" w:dyaOrig="320">
          <v:shape id="_x0000_i1027" type="#_x0000_t75" style="width:114.1pt;height:15.7pt" o:ole="">
            <v:imagedata r:id="rId10" o:title=""/>
          </v:shape>
          <o:OLEObject Type="Embed" ProgID="Equation.DSMT4" ShapeID="_x0000_i1027" DrawAspect="Content" ObjectID="_1477345556" r:id="rId11"/>
        </w:object>
      </w:r>
      <w:r w:rsidRPr="007D37A0">
        <w:rPr>
          <w:rFonts w:asciiTheme="majorBidi" w:hAnsiTheme="majorBidi" w:cstheme="majorBidi"/>
        </w:rPr>
        <w:t xml:space="preserve">.         </w:t>
      </w:r>
    </w:p>
    <w:p w:rsidR="007D37A0" w:rsidRPr="007D37A0" w:rsidRDefault="007D37A0" w:rsidP="007D37A0">
      <w:p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Pr="007D37A0">
        <w:rPr>
          <w:rFonts w:asciiTheme="majorBidi" w:hAnsiTheme="majorBidi" w:cstheme="majorBidi"/>
          <w:color w:val="000000"/>
        </w:rPr>
        <w:t xml:space="preserve">3)   Les pièces sont acceptées si leur épaisseur est supérieure à 0,6.     </w:t>
      </w:r>
      <w:r w:rsidRPr="007D37A0">
        <w:rPr>
          <w:rFonts w:asciiTheme="majorBidi" w:hAnsiTheme="majorBidi" w:cstheme="majorBidi"/>
        </w:rPr>
        <w:t xml:space="preserve">            </w:t>
      </w:r>
      <w:r>
        <w:rPr>
          <w:rFonts w:asciiTheme="majorBidi" w:hAnsiTheme="majorBidi" w:cstheme="majorBidi"/>
          <w:color w:val="000000"/>
        </w:rPr>
        <w:br/>
        <w:t xml:space="preserve">        </w:t>
      </w:r>
      <w:r w:rsidRPr="007D37A0">
        <w:rPr>
          <w:rFonts w:asciiTheme="majorBidi" w:hAnsiTheme="majorBidi" w:cstheme="majorBidi"/>
          <w:color w:val="000000"/>
        </w:rPr>
        <w:t>La probabilité qu’une pièce soit acceptée est égale à 0,4.</w:t>
      </w:r>
    </w:p>
    <w:p w:rsidR="007D37A0" w:rsidRPr="001320E0" w:rsidRDefault="007D37A0" w:rsidP="007D37A0">
      <w:pPr>
        <w:tabs>
          <w:tab w:val="left" w:pos="1620"/>
        </w:tabs>
        <w:rPr>
          <w:oMath/>
          <w:rFonts w:ascii="Cambria Math" w:hAnsi="Cambria Math" w:cstheme="majorBidi"/>
          <w:color w:val="000000"/>
        </w:rPr>
      </w:pPr>
      <w:r w:rsidRPr="007D37A0">
        <w:rPr>
          <w:rFonts w:asciiTheme="majorBidi" w:hAnsiTheme="majorBidi" w:cstheme="majorBidi"/>
        </w:rPr>
        <w:t xml:space="preserve"> 4)    </w:t>
      </w:r>
      <w:r w:rsidRPr="007D37A0">
        <w:rPr>
          <w:rFonts w:asciiTheme="majorBidi" w:hAnsiTheme="majorBidi" w:cstheme="majorBidi"/>
          <w:color w:val="000000"/>
        </w:rPr>
        <w:t xml:space="preserve"> Une pièce a une épaisseur supérieure à </w:t>
      </w:r>
      <m:oMath>
        <m:r>
          <w:rPr>
            <w:rFonts w:ascii="Cambria Math" w:hAnsi="Cambria Math" w:cstheme="majorBidi"/>
            <w:color w:val="000000"/>
          </w:rPr>
          <m:t xml:space="preserve">0,3 cm. </m:t>
        </m:r>
      </m:oMath>
    </w:p>
    <w:p w:rsidR="007D37A0" w:rsidRPr="007D37A0" w:rsidRDefault="007D37A0" w:rsidP="007D37A0">
      <w:pPr>
        <w:tabs>
          <w:tab w:val="left" w:pos="1620"/>
        </w:tabs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  <w:color w:val="000000"/>
        </w:rPr>
        <w:t xml:space="preserve">           La probabilité qu’elle soit acceptée est égale à</w:t>
      </w:r>
      <w:r w:rsidRPr="007D37A0">
        <w:rPr>
          <w:rFonts w:asciiTheme="majorBidi" w:hAnsiTheme="majorBidi" w:cstheme="majorBidi"/>
          <w:position w:val="-10"/>
        </w:rPr>
        <w:object w:dxaOrig="400" w:dyaOrig="320">
          <v:shape id="_x0000_i1028" type="#_x0000_t75" style="width:20.3pt;height:15.7pt" o:ole="">
            <v:imagedata r:id="rId12" o:title=""/>
          </v:shape>
          <o:OLEObject Type="Embed" ProgID="Equation.DSMT4" ShapeID="_x0000_i1028" DrawAspect="Content" ObjectID="_1477345557" r:id="rId13"/>
        </w:object>
      </w:r>
      <w:r w:rsidRPr="007D37A0">
        <w:rPr>
          <w:rFonts w:asciiTheme="majorBidi" w:hAnsiTheme="majorBidi" w:cstheme="majorBidi"/>
        </w:rPr>
        <w:t xml:space="preserve">. </w:t>
      </w:r>
    </w:p>
    <w:p w:rsidR="007D37A0" w:rsidRPr="00EE5610" w:rsidRDefault="007D37A0" w:rsidP="00854DEF">
      <w:pPr>
        <w:rPr>
          <w:rFonts w:asciiTheme="majorBidi" w:hAnsiTheme="majorBidi" w:cstheme="majorBidi"/>
          <w:b/>
          <w:bCs/>
        </w:rPr>
      </w:pPr>
      <w:r w:rsidRPr="00EE561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Exercice </w:t>
      </w:r>
      <w:r w:rsidR="002C20D9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2</w:t>
      </w:r>
      <w:r w:rsidRPr="00EE561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</w:t>
      </w:r>
      <w:r w:rsidRPr="00EE5610">
        <w:rPr>
          <w:rFonts w:eastAsiaTheme="minorEastAsia"/>
          <w:b/>
          <w:bCs/>
          <w:u w:val="single"/>
        </w:rPr>
        <w:t xml:space="preserve">  </w:t>
      </w:r>
      <w:r w:rsidRPr="00EE5610">
        <w:rPr>
          <w:rFonts w:eastAsiaTheme="minorEastAsia"/>
          <w:b/>
          <w:bCs/>
        </w:rPr>
        <w:t>(</w:t>
      </w:r>
      <w:r w:rsidR="003A39F7">
        <w:rPr>
          <w:b/>
          <w:bCs/>
          <w:i/>
          <w:iCs/>
          <w:sz w:val="32"/>
          <w:szCs w:val="32"/>
          <w:u w:val="single"/>
        </w:rPr>
        <w:t xml:space="preserve">7 </w:t>
      </w:r>
      <w:proofErr w:type="gramStart"/>
      <w:r w:rsidR="00EE5610" w:rsidRPr="007D37A0">
        <w:rPr>
          <w:b/>
          <w:bCs/>
          <w:i/>
          <w:iCs/>
          <w:sz w:val="32"/>
          <w:szCs w:val="32"/>
          <w:u w:val="single"/>
        </w:rPr>
        <w:t xml:space="preserve">points </w:t>
      </w:r>
      <w:r w:rsidRPr="00EE5610">
        <w:rPr>
          <w:rFonts w:eastAsiaTheme="minorEastAsia"/>
          <w:b/>
          <w:bCs/>
        </w:rPr>
        <w:t>)</w:t>
      </w:r>
      <w:proofErr w:type="gramEnd"/>
    </w:p>
    <w:p w:rsidR="007D37A0" w:rsidRDefault="007D37A0" w:rsidP="007D37A0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>On considère une urne contenant 3boules noires et une boule blanche et un jeton parfaitement équilibré, présentant  une face noire et une face blanche.</w:t>
      </w:r>
    </w:p>
    <w:p w:rsidR="007D37A0" w:rsidRDefault="007D37A0" w:rsidP="007D37A0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 xml:space="preserve">Une épreuve consiste à lancer le jeton, si la face visible est blanche, on ajoute une boule blanche dans l’urne ; si la visible est noire, on ajoute une boule noire dans l’urne ; puis on tire simultanément et au hasard trois boules de l’urne </w:t>
      </w:r>
    </w:p>
    <w:p w:rsidR="007D37A0" w:rsidRDefault="007D37A0" w:rsidP="007D37A0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>1) On considère les évènements :</w:t>
      </w:r>
    </w:p>
    <w:p w:rsidR="007D37A0" w:rsidRDefault="007D37A0" w:rsidP="007D37A0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> : « Aucune boule blanche ne figure parmi les trois boules tirées ».</w:t>
      </w:r>
    </w:p>
    <w:p w:rsidR="007D37A0" w:rsidRDefault="007D37A0" w:rsidP="007D37A0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 xml:space="preserve">       B : «La face visible du jeton est blanche ».</w:t>
      </w:r>
    </w:p>
    <w:p w:rsidR="003A39F7" w:rsidRDefault="003A39F7" w:rsidP="007D37A0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 xml:space="preserve">    </w:t>
      </w: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>- Vérifier que P(B)=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3A39F7" w:rsidRDefault="003A39F7" w:rsidP="003A39F7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 xml:space="preserve">     b-Schématiser la situation avec un arbre de choix</w:t>
      </w:r>
    </w:p>
    <w:p w:rsidR="007D37A0" w:rsidRDefault="003A39F7" w:rsidP="003A39F7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 xml:space="preserve">    </w:t>
      </w:r>
      <w:r w:rsidR="007D37A0">
        <w:rPr>
          <w:rFonts w:eastAsiaTheme="minorEastAsia"/>
        </w:rPr>
        <w:t xml:space="preserve"> </w:t>
      </w:r>
      <w:r>
        <w:rPr>
          <w:rFonts w:eastAsiaTheme="minorEastAsia"/>
        </w:rPr>
        <w:t>c</w:t>
      </w:r>
      <w:r w:rsidR="007D37A0">
        <w:rPr>
          <w:rFonts w:eastAsiaTheme="minorEastAsia"/>
        </w:rPr>
        <w:t xml:space="preserve">- </w:t>
      </w:r>
      <w:r>
        <w:rPr>
          <w:rFonts w:eastAsiaTheme="minorEastAsia"/>
        </w:rPr>
        <w:t xml:space="preserve">Montrer que </w:t>
      </w:r>
      <w:r w:rsidR="007D37A0">
        <w:rPr>
          <w:rFonts w:eastAsiaTheme="minorEastAsia"/>
        </w:rPr>
        <w:t xml:space="preserve"> </w:t>
      </w:r>
      <w:proofErr w:type="gramStart"/>
      <w:r w:rsidR="007D37A0">
        <w:rPr>
          <w:rFonts w:eastAsiaTheme="minorEastAsia"/>
        </w:rPr>
        <w:t>P(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7D37A0">
        <w:rPr>
          <w:rFonts w:eastAsiaTheme="minorEastAsia"/>
        </w:rPr>
        <w:t xml:space="preserve"> /B)</w:t>
      </w:r>
      <w:r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10</m:t>
            </m:r>
          </m:den>
        </m:f>
      </m:oMath>
      <w:r w:rsidR="007D37A0">
        <w:rPr>
          <w:rFonts w:eastAsiaTheme="minorEastAsia"/>
        </w:rPr>
        <w:t xml:space="preserve"> et P(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7D37A0">
        <w:rPr>
          <w:rFonts w:eastAsiaTheme="minorEastAsia"/>
        </w:rPr>
        <w:t xml:space="preserve"> /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7D37A0">
        <w:rPr>
          <w:rFonts w:eastAsiaTheme="minorEastAsia"/>
        </w:rPr>
        <w:t xml:space="preserve"> )</w:t>
      </w:r>
      <m:oMath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</m:oMath>
      <w:r w:rsidR="007D37A0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="007D37A0">
        <w:rPr>
          <w:rFonts w:eastAsiaTheme="minorEastAsia"/>
        </w:rPr>
        <w:t xml:space="preserve">En déduire </w:t>
      </w:r>
      <w:proofErr w:type="gramStart"/>
      <w:r w:rsidR="007D37A0">
        <w:rPr>
          <w:rFonts w:eastAsiaTheme="minorEastAsia"/>
        </w:rPr>
        <w:t>P(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7D37A0">
        <w:rPr>
          <w:rFonts w:eastAsiaTheme="minorEastAsia"/>
        </w:rPr>
        <w:t xml:space="preserve"> ).</w:t>
      </w:r>
    </w:p>
    <w:p w:rsidR="007D37A0" w:rsidRDefault="007D37A0" w:rsidP="003A39F7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="003A39F7">
        <w:rPr>
          <w:rFonts w:eastAsiaTheme="minorEastAsia"/>
        </w:rPr>
        <w:t>d</w:t>
      </w:r>
      <w:r>
        <w:rPr>
          <w:rFonts w:eastAsiaTheme="minorEastAsia"/>
        </w:rPr>
        <w:t xml:space="preserve">-Sachant qu’aucune boule blanche ne figure dans  le </w:t>
      </w:r>
      <w:proofErr w:type="gramStart"/>
      <w:r>
        <w:rPr>
          <w:rFonts w:eastAsiaTheme="minorEastAsia"/>
        </w:rPr>
        <w:t>tirage ,</w:t>
      </w:r>
      <w:proofErr w:type="gramEnd"/>
      <w:r>
        <w:rPr>
          <w:rFonts w:eastAsiaTheme="minorEastAsia"/>
        </w:rPr>
        <w:t xml:space="preserve"> quelle est la probabilité que la face  </w:t>
      </w:r>
    </w:p>
    <w:p w:rsidR="007D37A0" w:rsidRDefault="007D37A0" w:rsidP="007D37A0">
      <w:pPr>
        <w:spacing w:after="120"/>
        <w:ind w:left="-397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3A39F7"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 visible du jeton soit noire.</w:t>
      </w:r>
    </w:p>
    <w:p w:rsidR="007D37A0" w:rsidRDefault="007D37A0" w:rsidP="007D37A0">
      <w:pPr>
        <w:spacing w:after="120"/>
        <w:ind w:left="-397"/>
      </w:pPr>
      <w:r>
        <w:rPr>
          <w:rFonts w:eastAsiaTheme="minorEastAsia"/>
        </w:rPr>
        <w:t xml:space="preserve">2) </w:t>
      </w:r>
      <w:r>
        <w:t>Soit X l’aléa numérique qui à chaque tirage associe le nombre de boules blanches obtenues.</w:t>
      </w:r>
    </w:p>
    <w:p w:rsidR="007D37A0" w:rsidRDefault="007D37A0" w:rsidP="007D37A0">
      <w:pPr>
        <w:spacing w:after="120"/>
        <w:ind w:left="-397"/>
      </w:pPr>
      <w:r>
        <w:t xml:space="preserve">     Déterminer la loi de probabilité de X et calculer son espérance.</w:t>
      </w:r>
    </w:p>
    <w:p w:rsidR="007D37A0" w:rsidRDefault="007D37A0" w:rsidP="007D37A0">
      <w:pPr>
        <w:spacing w:after="120"/>
        <w:ind w:left="-397"/>
      </w:pPr>
      <w:r>
        <w:t>3) On répète l’épreuve précédente cinq fois de suite en remettant à chaque fois les boules tirées.</w:t>
      </w:r>
    </w:p>
    <w:p w:rsidR="002C20D9" w:rsidRDefault="007D37A0" w:rsidP="002C20D9">
      <w:pPr>
        <w:spacing w:after="120"/>
        <w:ind w:left="-397"/>
      </w:pPr>
      <w:r>
        <w:t xml:space="preserve">    Calculer la probabilité d’obtenir au moins une fois,  une et une seule boule blanche.</w:t>
      </w:r>
    </w:p>
    <w:p w:rsidR="00840D28" w:rsidRPr="002C20D9" w:rsidRDefault="002C20D9" w:rsidP="002C20D9">
      <w:pPr>
        <w:spacing w:after="120"/>
        <w:ind w:left="-397"/>
      </w:pPr>
      <w:r w:rsidRPr="002C20D9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</w:t>
      </w:r>
      <w:r w:rsidR="00E526A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3</w:t>
      </w:r>
      <w:r w:rsidR="00E526A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(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5</w:t>
      </w:r>
      <w:r w:rsidR="00840D28" w:rsidRPr="00572088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points) :</w:t>
      </w:r>
    </w:p>
    <w:p w:rsidR="00840D28" w:rsidRPr="00572088" w:rsidRDefault="00840D28" w:rsidP="00840D28">
      <w:pPr>
        <w:spacing w:after="240"/>
        <w:rPr>
          <w:rFonts w:asciiTheme="majorBidi" w:hAnsiTheme="majorBidi" w:cstheme="majorBidi"/>
          <w:color w:val="000000"/>
        </w:rPr>
      </w:pPr>
      <w:r w:rsidRPr="00572088">
        <w:rPr>
          <w:rFonts w:asciiTheme="majorBidi" w:hAnsiTheme="majorBidi" w:cstheme="majorBidi"/>
          <w:color w:val="000000"/>
        </w:rPr>
        <w:t>On considère l'équation différentielle (E)</w:t>
      </w:r>
      <w:proofErr w:type="gramStart"/>
      <w:r w:rsidRPr="00572088">
        <w:rPr>
          <w:rFonts w:asciiTheme="majorBidi" w:hAnsiTheme="majorBidi" w:cstheme="majorBidi"/>
          <w:color w:val="000000"/>
        </w:rPr>
        <w:t xml:space="preserve">:    </w:t>
      </w:r>
      <w:r w:rsidRPr="00572088">
        <w:rPr>
          <w:rFonts w:asciiTheme="majorBidi" w:hAnsiTheme="majorBidi" w:cstheme="majorBidi"/>
          <w:b/>
          <w:color w:val="3366FF"/>
          <w:position w:val="-10"/>
        </w:rPr>
        <w:object w:dxaOrig="1320" w:dyaOrig="360">
          <v:shape id="_x0000_i1029" type="#_x0000_t75" style="width:65.9pt;height:18.25pt" o:ole="">
            <v:imagedata r:id="rId14" o:title=""/>
          </v:shape>
          <o:OLEObject Type="Embed" ProgID="Equation.DSMT4" ShapeID="_x0000_i1029" DrawAspect="Content" ObjectID="_1477345558" r:id="rId15"/>
        </w:object>
      </w:r>
      <w:r w:rsidRPr="00572088">
        <w:rPr>
          <w:rFonts w:asciiTheme="majorBidi" w:hAnsiTheme="majorBidi" w:cstheme="majorBidi"/>
          <w:color w:val="000000"/>
        </w:rPr>
        <w:t xml:space="preserve"> .</w:t>
      </w:r>
      <w:proofErr w:type="gramEnd"/>
    </w:p>
    <w:p w:rsidR="00840D28" w:rsidRPr="00572088" w:rsidRDefault="00840D28" w:rsidP="00840D28">
      <w:pPr>
        <w:numPr>
          <w:ilvl w:val="0"/>
          <w:numId w:val="1"/>
        </w:numPr>
        <w:spacing w:after="240"/>
        <w:rPr>
          <w:rFonts w:asciiTheme="majorBidi" w:hAnsiTheme="majorBidi" w:cstheme="majorBidi"/>
          <w:color w:val="000000"/>
        </w:rPr>
      </w:pPr>
      <w:r w:rsidRPr="00572088">
        <w:rPr>
          <w:rFonts w:asciiTheme="majorBidi" w:hAnsiTheme="majorBidi" w:cstheme="majorBidi"/>
          <w:color w:val="000000"/>
        </w:rPr>
        <w:t xml:space="preserve">Vérifier que la fonction  g définie sur </w:t>
      </w:r>
      <w:r w:rsidRPr="00572088">
        <w:rPr>
          <w:rFonts w:asciiTheme="majorBidi" w:hAnsiTheme="majorBidi" w:cstheme="majorBidi"/>
          <w:b/>
          <w:i/>
          <w:position w:val="-4"/>
        </w:rPr>
        <w:object w:dxaOrig="260" w:dyaOrig="260">
          <v:shape id="_x0000_i1030" type="#_x0000_t75" style="width:12.7pt;height:12.7pt" o:ole="">
            <v:imagedata r:id="rId16" o:title=""/>
          </v:shape>
          <o:OLEObject Type="Embed" ProgID="Equation.DSMT4" ShapeID="_x0000_i1030" DrawAspect="Content" ObjectID="_1477345559" r:id="rId17"/>
        </w:object>
      </w:r>
      <w:r w:rsidRPr="00572088">
        <w:rPr>
          <w:rFonts w:asciiTheme="majorBidi" w:hAnsiTheme="majorBidi" w:cstheme="majorBidi"/>
          <w:color w:val="000000"/>
        </w:rPr>
        <w:t xml:space="preserve"> par</w:t>
      </w:r>
      <w:r w:rsidRPr="00572088">
        <w:rPr>
          <w:rFonts w:asciiTheme="majorBidi" w:hAnsiTheme="majorBidi" w:cstheme="majorBidi"/>
          <w:b/>
          <w:color w:val="3366FF"/>
          <w:position w:val="-10"/>
        </w:rPr>
        <w:object w:dxaOrig="1260" w:dyaOrig="360">
          <v:shape id="_x0000_i1031" type="#_x0000_t75" style="width:62.85pt;height:18.25pt" o:ole="">
            <v:imagedata r:id="rId18" o:title=""/>
          </v:shape>
          <o:OLEObject Type="Embed" ProgID="Equation.DSMT4" ShapeID="_x0000_i1031" DrawAspect="Content" ObjectID="_1477345560" r:id="rId19"/>
        </w:object>
      </w:r>
      <w:r w:rsidRPr="00572088">
        <w:rPr>
          <w:rFonts w:asciiTheme="majorBidi" w:hAnsiTheme="majorBidi" w:cstheme="majorBidi"/>
          <w:color w:val="000000"/>
        </w:rPr>
        <w:t xml:space="preserve"> est une solution de l'équation différentielle (E).</w:t>
      </w:r>
    </w:p>
    <w:p w:rsidR="00840D28" w:rsidRPr="00572088" w:rsidRDefault="00840D28" w:rsidP="00840D28">
      <w:pPr>
        <w:numPr>
          <w:ilvl w:val="0"/>
          <w:numId w:val="1"/>
        </w:numPr>
        <w:spacing w:after="240"/>
        <w:rPr>
          <w:rFonts w:asciiTheme="majorBidi" w:hAnsiTheme="majorBidi" w:cstheme="majorBidi"/>
          <w:color w:val="000000"/>
        </w:rPr>
      </w:pPr>
      <w:r w:rsidRPr="00572088">
        <w:rPr>
          <w:rFonts w:asciiTheme="majorBidi" w:hAnsiTheme="majorBidi" w:cstheme="majorBidi"/>
          <w:color w:val="000000"/>
        </w:rPr>
        <w:t>Résoudre l'équation différentielle (E')</w:t>
      </w:r>
      <w:proofErr w:type="gramStart"/>
      <w:r w:rsidRPr="00572088">
        <w:rPr>
          <w:rFonts w:asciiTheme="majorBidi" w:hAnsiTheme="majorBidi" w:cstheme="majorBidi"/>
          <w:color w:val="000000"/>
        </w:rPr>
        <w:t>:</w:t>
      </w:r>
      <w:r w:rsidRPr="00572088">
        <w:rPr>
          <w:rFonts w:asciiTheme="majorBidi" w:hAnsiTheme="majorBidi" w:cstheme="majorBidi"/>
          <w:b/>
          <w:color w:val="3366FF"/>
          <w:position w:val="-18"/>
        </w:rPr>
        <w:t xml:space="preserve">  </w:t>
      </w:r>
      <w:proofErr w:type="gramEnd"/>
      <w:r w:rsidRPr="00572088">
        <w:rPr>
          <w:rFonts w:asciiTheme="majorBidi" w:hAnsiTheme="majorBidi" w:cstheme="majorBidi"/>
          <w:b/>
          <w:color w:val="3366FF"/>
          <w:position w:val="-10"/>
        </w:rPr>
        <w:object w:dxaOrig="1140" w:dyaOrig="320">
          <v:shape id="_x0000_i1032" type="#_x0000_t75" style="width:56.8pt;height:16.75pt" o:ole="">
            <v:imagedata r:id="rId20" o:title=""/>
          </v:shape>
          <o:OLEObject Type="Embed" ProgID="Equation.DSMT4" ShapeID="_x0000_i1032" DrawAspect="Content" ObjectID="_1477345561" r:id="rId21"/>
        </w:object>
      </w:r>
      <w:r w:rsidRPr="00572088">
        <w:rPr>
          <w:rFonts w:asciiTheme="majorBidi" w:hAnsiTheme="majorBidi" w:cstheme="majorBidi"/>
          <w:color w:val="000000"/>
        </w:rPr>
        <w:t>.</w:t>
      </w:r>
    </w:p>
    <w:p w:rsidR="00840D28" w:rsidRPr="00572088" w:rsidRDefault="00840D28" w:rsidP="00840D28">
      <w:pPr>
        <w:numPr>
          <w:ilvl w:val="0"/>
          <w:numId w:val="1"/>
        </w:numPr>
        <w:spacing w:after="240"/>
        <w:rPr>
          <w:rFonts w:asciiTheme="majorBidi" w:hAnsiTheme="majorBidi" w:cstheme="majorBidi"/>
          <w:color w:val="000000"/>
        </w:rPr>
      </w:pPr>
      <w:r w:rsidRPr="00572088">
        <w:rPr>
          <w:rFonts w:asciiTheme="majorBidi" w:hAnsiTheme="majorBidi" w:cstheme="majorBidi"/>
          <w:color w:val="000000"/>
        </w:rPr>
        <w:t>Montrer que f est une solution de (E) signifie (f-g) est une solution de(E').</w:t>
      </w:r>
    </w:p>
    <w:p w:rsidR="00840D28" w:rsidRPr="00572088" w:rsidRDefault="00840D28" w:rsidP="00840D28">
      <w:pPr>
        <w:numPr>
          <w:ilvl w:val="0"/>
          <w:numId w:val="1"/>
        </w:numPr>
        <w:spacing w:after="240"/>
        <w:rPr>
          <w:rFonts w:asciiTheme="majorBidi" w:hAnsiTheme="majorBidi" w:cstheme="majorBidi"/>
          <w:color w:val="000000"/>
        </w:rPr>
      </w:pPr>
      <w:r w:rsidRPr="00572088">
        <w:rPr>
          <w:rFonts w:asciiTheme="majorBidi" w:hAnsiTheme="majorBidi" w:cstheme="majorBidi"/>
          <w:color w:val="000000"/>
        </w:rPr>
        <w:lastRenderedPageBreak/>
        <w:t>En déduire toutes les solutions de (E).</w:t>
      </w:r>
    </w:p>
    <w:p w:rsidR="007D37A0" w:rsidRDefault="00840D28" w:rsidP="007D37A0">
      <w:pPr>
        <w:numPr>
          <w:ilvl w:val="0"/>
          <w:numId w:val="1"/>
        </w:numPr>
        <w:spacing w:after="240"/>
        <w:rPr>
          <w:rFonts w:asciiTheme="majorBidi" w:hAnsiTheme="majorBidi" w:cstheme="majorBidi"/>
          <w:color w:val="000000"/>
        </w:rPr>
      </w:pPr>
      <w:r w:rsidRPr="00572088">
        <w:rPr>
          <w:rFonts w:asciiTheme="majorBidi" w:hAnsiTheme="majorBidi" w:cstheme="majorBidi"/>
          <w:color w:val="000000"/>
        </w:rPr>
        <w:t>Déterminer, la fonction h, solution de (E) qui vérifie : h (0)=1</w:t>
      </w:r>
    </w:p>
    <w:p w:rsidR="004D4B2D" w:rsidRPr="007D37A0" w:rsidRDefault="00572088" w:rsidP="002C20D9">
      <w:pPr>
        <w:spacing w:after="240"/>
        <w:rPr>
          <w:rFonts w:asciiTheme="majorBidi" w:hAnsiTheme="majorBidi" w:cstheme="majorBidi"/>
          <w:color w:val="000000"/>
        </w:rPr>
      </w:pPr>
      <w:r w:rsidRPr="007D37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Exercice</w:t>
      </w:r>
      <w:r w:rsidR="002C20D9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4</w:t>
      </w:r>
      <w:r w:rsidRPr="007D37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(</w:t>
      </w:r>
      <w:r w:rsidR="002C20D9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6</w:t>
      </w:r>
      <w:r w:rsidRPr="007D37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points) :</w:t>
      </w:r>
    </w:p>
    <w:p w:rsidR="00572088" w:rsidRDefault="00572088" w:rsidP="004D4B2D">
      <w:pPr>
        <w:ind w:left="-5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</w:t>
      </w:r>
      <w:r w:rsidR="004D4B2D" w:rsidRPr="00572088">
        <w:rPr>
          <w:rFonts w:asciiTheme="majorBidi" w:hAnsiTheme="majorBidi" w:cstheme="majorBidi"/>
        </w:rPr>
        <w:t>On a représenté ci-dessous dans un repère orthogonal, la courbe représentative</w:t>
      </w:r>
      <w:r w:rsidR="004D4B2D" w:rsidRPr="00572088">
        <w:rPr>
          <w:rFonts w:asciiTheme="majorBidi" w:hAnsiTheme="majorBidi" w:cstheme="majorBidi"/>
        </w:rPr>
        <w:sym w:font="Symbol" w:char="F047"/>
      </w:r>
      <w:r w:rsidR="004D4B2D" w:rsidRPr="00572088">
        <w:rPr>
          <w:rFonts w:asciiTheme="majorBidi" w:hAnsiTheme="majorBidi" w:cstheme="majorBidi"/>
        </w:rPr>
        <w:t xml:space="preserve">,  </w:t>
      </w:r>
    </w:p>
    <w:p w:rsidR="00572088" w:rsidRDefault="00572088" w:rsidP="004D4B2D">
      <w:pPr>
        <w:ind w:left="-5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4D4B2D" w:rsidRPr="00572088">
        <w:rPr>
          <w:rFonts w:asciiTheme="majorBidi" w:hAnsiTheme="majorBidi" w:cstheme="majorBidi"/>
        </w:rPr>
        <w:t xml:space="preserve">d’une fonction  </w:t>
      </w:r>
      <w:r w:rsidR="004D4B2D" w:rsidRPr="00572088">
        <w:rPr>
          <w:rFonts w:asciiTheme="majorBidi" w:hAnsiTheme="majorBidi" w:cstheme="majorBidi"/>
          <w:i/>
          <w:iCs/>
        </w:rPr>
        <w:t>f</w:t>
      </w:r>
      <w:r w:rsidR="004D4B2D" w:rsidRPr="0057208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4D4B2D" w:rsidRPr="00572088">
        <w:rPr>
          <w:rFonts w:asciiTheme="majorBidi" w:hAnsiTheme="majorBidi" w:cstheme="majorBidi"/>
        </w:rPr>
        <w:t xml:space="preserve">définie </w:t>
      </w:r>
      <w:proofErr w:type="gramStart"/>
      <w:r w:rsidR="004D4B2D" w:rsidRPr="00572088">
        <w:rPr>
          <w:rFonts w:asciiTheme="majorBidi" w:hAnsiTheme="majorBidi" w:cstheme="majorBidi"/>
        </w:rPr>
        <w:t xml:space="preserve">sur </w:t>
      </w:r>
      <w:proofErr w:type="gramEnd"/>
      <w:r w:rsidR="004D4B2D" w:rsidRPr="00572088">
        <w:rPr>
          <w:rFonts w:asciiTheme="majorBidi" w:hAnsiTheme="majorBidi" w:cstheme="majorBidi"/>
        </w:rPr>
        <w:sym w:font="Euclid Extra" w:char="F0A1"/>
      </w:r>
      <w:r w:rsidR="004D4B2D" w:rsidRPr="00572088">
        <w:rPr>
          <w:rFonts w:asciiTheme="majorBidi" w:hAnsiTheme="majorBidi" w:cstheme="majorBidi"/>
        </w:rPr>
        <w:t xml:space="preserve">. La courbe </w:t>
      </w:r>
      <w:r w:rsidR="004D4B2D" w:rsidRPr="00572088">
        <w:rPr>
          <w:rFonts w:asciiTheme="majorBidi" w:hAnsiTheme="majorBidi" w:cstheme="majorBidi"/>
        </w:rPr>
        <w:sym w:font="Symbol" w:char="F047"/>
      </w:r>
      <w:r w:rsidR="004D4B2D" w:rsidRPr="00572088">
        <w:rPr>
          <w:rFonts w:asciiTheme="majorBidi" w:hAnsiTheme="majorBidi" w:cstheme="majorBidi"/>
        </w:rPr>
        <w:t xml:space="preserve"> passe par le point </w:t>
      </w:r>
      <w:r w:rsidR="004D4B2D" w:rsidRPr="00572088">
        <w:rPr>
          <w:rFonts w:asciiTheme="majorBidi" w:hAnsiTheme="majorBidi" w:cstheme="majorBidi"/>
          <w:position w:val="-28"/>
        </w:rPr>
        <w:object w:dxaOrig="859" w:dyaOrig="680">
          <v:shape id="_x0000_i1033" type="#_x0000_t75" style="width:42.6pt;height:33.95pt" o:ole="">
            <v:imagedata r:id="rId22" o:title=""/>
          </v:shape>
          <o:OLEObject Type="Embed" ProgID="Equation.DSMT4" ShapeID="_x0000_i1033" DrawAspect="Content" ObjectID="_1477345562" r:id="rId23"/>
        </w:object>
      </w:r>
      <w:r w:rsidR="004D4B2D" w:rsidRPr="00572088">
        <w:rPr>
          <w:rFonts w:asciiTheme="majorBidi" w:hAnsiTheme="majorBidi" w:cstheme="majorBidi"/>
        </w:rPr>
        <w:t xml:space="preserve"> et la tangente en </w:t>
      </w:r>
      <w:r w:rsidR="004D4B2D" w:rsidRPr="00572088">
        <w:rPr>
          <w:rFonts w:asciiTheme="majorBidi" w:hAnsiTheme="majorBidi" w:cstheme="majorBidi"/>
          <w:i/>
        </w:rPr>
        <w:t>A</w:t>
      </w:r>
      <w:r w:rsidR="004D4B2D" w:rsidRPr="00572088">
        <w:rPr>
          <w:rFonts w:asciiTheme="majorBidi" w:hAnsiTheme="majorBidi" w:cstheme="majorBidi"/>
        </w:rPr>
        <w:t xml:space="preserve"> à </w:t>
      </w:r>
      <w:r w:rsidR="004D4B2D" w:rsidRPr="00572088">
        <w:rPr>
          <w:rFonts w:asciiTheme="majorBidi" w:hAnsiTheme="majorBidi" w:cstheme="majorBidi"/>
        </w:rPr>
        <w:sym w:font="Symbol" w:char="F047"/>
      </w:r>
    </w:p>
    <w:p w:rsidR="004D4B2D" w:rsidRPr="00572088" w:rsidRDefault="00572088" w:rsidP="004D4B2D">
      <w:pPr>
        <w:ind w:left="-5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4D4B2D" w:rsidRPr="00572088">
        <w:rPr>
          <w:rFonts w:asciiTheme="majorBidi" w:hAnsiTheme="majorBidi" w:cstheme="majorBidi"/>
        </w:rPr>
        <w:t xml:space="preserve"> </w:t>
      </w:r>
      <w:proofErr w:type="gramStart"/>
      <w:r w:rsidR="004D4B2D" w:rsidRPr="00572088">
        <w:rPr>
          <w:rFonts w:asciiTheme="majorBidi" w:hAnsiTheme="majorBidi" w:cstheme="majorBidi"/>
        </w:rPr>
        <w:t>passe</w:t>
      </w:r>
      <w:proofErr w:type="gramEnd"/>
      <w:r w:rsidR="004D4B2D" w:rsidRPr="00572088">
        <w:rPr>
          <w:rFonts w:asciiTheme="majorBidi" w:hAnsiTheme="majorBidi" w:cstheme="majorBidi"/>
        </w:rPr>
        <w:t xml:space="preserve"> par le point de coordonnées</w:t>
      </w:r>
      <w:r w:rsidR="004D4B2D" w:rsidRPr="00572088">
        <w:rPr>
          <w:rFonts w:asciiTheme="majorBidi" w:hAnsiTheme="majorBidi" w:cstheme="majorBidi"/>
          <w:position w:val="-14"/>
        </w:rPr>
        <w:object w:dxaOrig="540" w:dyaOrig="400">
          <v:shape id="_x0000_i1034" type="#_x0000_t75" style="width:26.85pt;height:20.3pt" o:ole="">
            <v:imagedata r:id="rId24" o:title=""/>
          </v:shape>
          <o:OLEObject Type="Embed" ProgID="Equation.DSMT4" ShapeID="_x0000_i1034" DrawAspect="Content" ObjectID="_1477345563" r:id="rId25"/>
        </w:object>
      </w:r>
      <w:r w:rsidR="004D4B2D" w:rsidRPr="00572088">
        <w:rPr>
          <w:rFonts w:asciiTheme="majorBidi" w:hAnsiTheme="majorBidi" w:cstheme="majorBidi"/>
        </w:rPr>
        <w:t xml:space="preserve">. </w:t>
      </w:r>
    </w:p>
    <w:p w:rsidR="004D4B2D" w:rsidRPr="00572088" w:rsidRDefault="00A504C9" w:rsidP="004D4B2D">
      <w:pPr>
        <w:ind w:left="-51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7.5pt;margin-top:1.95pt;width:8.7pt;height:17.4pt;z-index:251643904" filled="f" stroked="f">
            <v:textbox style="mso-next-textbox:#_x0000_s1030" inset="0,0,0,0">
              <w:txbxContent>
                <w:p w:rsidR="00B91C0A" w:rsidRPr="009E69A5" w:rsidRDefault="00B91C0A" w:rsidP="004D4B2D">
                  <w:pPr>
                    <w:jc w:val="center"/>
                    <w:rPr>
                      <w:b/>
                      <w:i/>
                    </w:rPr>
                  </w:pPr>
                  <w:proofErr w:type="gramStart"/>
                  <w:r>
                    <w:rPr>
                      <w:b/>
                      <w:i/>
                    </w:rPr>
                    <w:t>y</w:t>
                  </w:r>
                  <w:proofErr w:type="gramEnd"/>
                </w:p>
              </w:txbxContent>
            </v:textbox>
          </v:shape>
        </w:pict>
      </w:r>
    </w:p>
    <w:p w:rsidR="004D4B2D" w:rsidRPr="00572088" w:rsidRDefault="00A504C9" w:rsidP="004D4B2D">
      <w:pPr>
        <w:ind w:left="-51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en-US"/>
        </w:rPr>
        <w:pict>
          <v:shape id="_x0000_s1027" type="#_x0000_t202" style="position:absolute;left:0;text-align:left;margin-left:225.5pt;margin-top:21.1pt;width:10.7pt;height:16.65pt;z-index:251640832" filled="f" stroked="f">
            <v:textbox style="mso-next-textbox:#_x0000_s1027" inset="0,0,0,0">
              <w:txbxContent>
                <w:p w:rsidR="00B91C0A" w:rsidRPr="007D37A0" w:rsidRDefault="00B91C0A" w:rsidP="004D4B2D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D37A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en-US"/>
        </w:rPr>
        <w:pict>
          <v:line id="_x0000_s1026" style="position:absolute;left:0;text-align:left;flip:x;z-index:251639808" from="229.1pt,32pt" to="236.2pt,32pt" strokeweight="1pt"/>
        </w:pict>
      </w:r>
      <w:r>
        <w:rPr>
          <w:rFonts w:asciiTheme="majorBidi" w:hAnsiTheme="majorBidi" w:cstheme="majorBidi"/>
          <w:noProof/>
          <w:lang w:eastAsia="en-US"/>
        </w:rPr>
        <w:pict>
          <v:shape id="_x0000_s1028" type="#_x0000_t202" style="position:absolute;left:0;text-align:left;margin-left:376pt;margin-top:166.8pt;width:10.7pt;height:13.75pt;z-index:251641856" filled="f" stroked="f">
            <v:textbox style="mso-next-textbox:#_x0000_s1028" inset="0,0,0,0">
              <w:txbxContent>
                <w:p w:rsidR="00B91C0A" w:rsidRPr="009E69A5" w:rsidRDefault="00B91C0A" w:rsidP="004D4B2D">
                  <w:pPr>
                    <w:jc w:val="center"/>
                    <w:rPr>
                      <w:b/>
                      <w:i/>
                    </w:rPr>
                  </w:pPr>
                  <w:r w:rsidRPr="009E69A5">
                    <w:rPr>
                      <w:b/>
                      <w:i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en-US"/>
        </w:rPr>
        <w:pict>
          <v:line id="_x0000_s1029" style="position:absolute;left:0;text-align:left;z-index:251642880" from="365.85pt,173.35pt" to="376pt,173.35pt">
            <v:stroke endarrow="open" endarrowwidth="wide" endarrowlength="long"/>
          </v:line>
        </w:pict>
      </w:r>
      <w:r>
        <w:rPr>
          <w:rFonts w:asciiTheme="majorBidi" w:hAnsiTheme="majorBidi" w:cstheme="majorBidi"/>
          <w:noProof/>
          <w:lang w:eastAsia="en-US"/>
        </w:rPr>
        <w:pict>
          <v:line id="_x0000_s1031" style="position:absolute;left:0;text-align:left;rotation:-90;z-index:251644928" from="228.3pt,7.85pt" to="238.45pt,7.85pt">
            <v:stroke endarrow="open" endarrowwidth="wide" endarrowlength="long"/>
          </v:line>
        </w:pict>
      </w:r>
      <w:r>
        <w:rPr>
          <w:rFonts w:asciiTheme="majorBidi" w:hAnsiTheme="majorBidi" w:cstheme="majorBidi"/>
          <w:noProof/>
          <w:lang w:eastAsia="en-US"/>
        </w:rPr>
        <w:pict>
          <v:shape id="_x0000_s1050" style="position:absolute;left:0;text-align:left;margin-left:206.4pt;margin-top:70.45pt;width:56.75pt;height:102.9pt;z-index:251665408;mso-wrap-style:square;mso-wrap-distance-left:9pt;mso-wrap-distance-top:0;mso-wrap-distance-right:9pt;mso-wrap-distance-bottom:0;mso-position-horizontal-relative:text;mso-position-vertical-relative:text;v-text-anchor:top" coordsize="1135,2058" path="m,2058l,1308r81,-61l253,1064,507,770,780,415,1064,91,1135,r,2058l,2058xe" fillcolor="#8a2e5c" stroked="f">
            <v:fill r:id="rId26" o:title="Diagonales larges vers le bas" opacity="31457f" o:opacity2="31457f" type="pattern"/>
            <v:path arrowok="t"/>
          </v:shape>
        </w:pict>
      </w:r>
      <w:r>
        <w:rPr>
          <w:rFonts w:asciiTheme="majorBidi" w:hAnsiTheme="majorBidi" w:cstheme="majorBidi"/>
          <w:noProof/>
          <w:lang w:eastAsia="en-US"/>
        </w:rPr>
        <w:pict>
          <v:shape id="_x0000_s1051" type="#_x0000_t202" style="position:absolute;left:0;text-align:left;margin-left:365.3pt;margin-top:15.65pt;width:10.7pt;height:11.35pt;z-index:251666432" filled="f" stroked="f">
            <v:textbox style="mso-next-textbox:#_x0000_s1051" inset="0,0,0,0">
              <w:txbxContent>
                <w:p w:rsidR="00B91C0A" w:rsidRPr="004E3881" w:rsidRDefault="00B91C0A" w:rsidP="004D4B2D">
                  <w:pPr>
                    <w:jc w:val="center"/>
                    <w:rPr>
                      <w:rFonts w:ascii="Symbol" w:hAnsi="Symbol" w:cs="Arial"/>
                      <w:b/>
                      <w:color w:val="333399"/>
                      <w:sz w:val="20"/>
                      <w:szCs w:val="20"/>
                    </w:rPr>
                  </w:pPr>
                  <w:r w:rsidRPr="004E3881">
                    <w:rPr>
                      <w:rFonts w:ascii="Symbol" w:hAnsi="Symbol" w:cs="Arial"/>
                      <w:b/>
                      <w:color w:val="333399"/>
                      <w:sz w:val="20"/>
                      <w:szCs w:val="20"/>
                    </w:rPr>
                    <w:t>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en-US"/>
        </w:rPr>
        <w:pict>
          <v:shape id="_x0000_s1032" type="#_x0000_t202" style="position:absolute;left:0;text-align:left;margin-left:226.55pt;margin-top:89.3pt;width:10.7pt;height:11.35pt;z-index:251645952" filled="f" stroked="f">
            <v:textbox style="mso-next-textbox:#_x0000_s1032" inset="0,0,0,0">
              <w:txbxContent>
                <w:p w:rsidR="00B91C0A" w:rsidRPr="00D84DBF" w:rsidRDefault="00B91C0A" w:rsidP="004D4B2D">
                  <w:pPr>
                    <w:jc w:val="center"/>
                    <w:rPr>
                      <w:rFonts w:ascii="Arial" w:hAnsi="Arial" w:cs="Arial"/>
                      <w:b/>
                      <w:i/>
                      <w:color w:val="333399"/>
                      <w:sz w:val="20"/>
                      <w:szCs w:val="20"/>
                    </w:rPr>
                  </w:pPr>
                  <w:r w:rsidRPr="00D84DBF">
                    <w:rPr>
                      <w:rFonts w:ascii="Arial" w:hAnsi="Arial" w:cs="Arial"/>
                      <w:b/>
                      <w:i/>
                      <w:color w:val="333399"/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  <w:r w:rsidR="004D4B2D" w:rsidRPr="00572088">
        <w:rPr>
          <w:rFonts w:asciiTheme="majorBidi" w:hAnsiTheme="majorBidi" w:cstheme="majorBidi"/>
          <w:noProof/>
        </w:rPr>
        <w:drawing>
          <wp:inline distT="0" distB="0" distL="0" distR="0">
            <wp:extent cx="3819525" cy="26098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B2D" w:rsidRPr="00572088" w:rsidRDefault="004D4B2D" w:rsidP="00E526AD">
      <w:pPr>
        <w:spacing w:after="100" w:afterAutospacing="1"/>
        <w:ind w:left="-510"/>
        <w:jc w:val="center"/>
        <w:rPr>
          <w:rFonts w:asciiTheme="majorBidi" w:hAnsiTheme="majorBidi" w:cstheme="majorBidi"/>
          <w:i/>
        </w:rPr>
      </w:pPr>
      <w:proofErr w:type="gramStart"/>
      <w:r w:rsidRPr="00572088">
        <w:rPr>
          <w:rFonts w:asciiTheme="majorBidi" w:hAnsiTheme="majorBidi" w:cstheme="majorBidi"/>
          <w:i/>
          <w:u w:val="single"/>
        </w:rPr>
        <w:t>unités</w:t>
      </w:r>
      <w:proofErr w:type="gramEnd"/>
      <w:r w:rsidRPr="00572088">
        <w:rPr>
          <w:rFonts w:asciiTheme="majorBidi" w:hAnsiTheme="majorBidi" w:cstheme="majorBidi"/>
          <w:i/>
          <w:u w:val="single"/>
        </w:rPr>
        <w:t xml:space="preserve"> graphiques</w:t>
      </w:r>
      <w:r w:rsidRPr="00572088">
        <w:rPr>
          <w:rFonts w:asciiTheme="majorBidi" w:hAnsiTheme="majorBidi" w:cstheme="majorBidi"/>
          <w:i/>
        </w:rPr>
        <w:t xml:space="preserve"> : </w:t>
      </w:r>
      <w:r w:rsidRPr="00854DEF">
        <w:rPr>
          <w:rFonts w:asciiTheme="majorBidi" w:hAnsiTheme="majorBidi" w:cstheme="majorBidi"/>
          <w:b/>
          <w:bCs/>
        </w:rPr>
        <w:t>1</w:t>
      </w:r>
      <w:r w:rsidRPr="00854DEF">
        <w:rPr>
          <w:rFonts w:asciiTheme="majorBidi" w:hAnsiTheme="majorBidi" w:cstheme="majorBidi"/>
          <w:b/>
          <w:bCs/>
          <w:i/>
        </w:rPr>
        <w:t xml:space="preserve"> cm </w:t>
      </w:r>
      <w:r w:rsidRPr="00572088">
        <w:rPr>
          <w:rFonts w:asciiTheme="majorBidi" w:hAnsiTheme="majorBidi" w:cstheme="majorBidi"/>
          <w:i/>
        </w:rPr>
        <w:t xml:space="preserve">sur l’axe des abscisses et </w:t>
      </w:r>
      <w:r w:rsidRPr="00854DEF">
        <w:rPr>
          <w:rFonts w:asciiTheme="majorBidi" w:hAnsiTheme="majorBidi" w:cstheme="majorBidi"/>
          <w:b/>
          <w:bCs/>
        </w:rPr>
        <w:t>5</w:t>
      </w:r>
      <w:r w:rsidRPr="00854DEF">
        <w:rPr>
          <w:rFonts w:asciiTheme="majorBidi" w:hAnsiTheme="majorBidi" w:cstheme="majorBidi"/>
          <w:b/>
          <w:bCs/>
          <w:i/>
        </w:rPr>
        <w:t xml:space="preserve"> cm</w:t>
      </w:r>
      <w:r w:rsidRPr="00572088">
        <w:rPr>
          <w:rFonts w:asciiTheme="majorBidi" w:hAnsiTheme="majorBidi" w:cstheme="majorBidi"/>
          <w:i/>
        </w:rPr>
        <w:t xml:space="preserve"> sur l’axe des ordonnées.</w:t>
      </w:r>
    </w:p>
    <w:p w:rsidR="004D4B2D" w:rsidRPr="007D37A0" w:rsidRDefault="007D37A0" w:rsidP="007D37A0">
      <w:pPr>
        <w:ind w:left="-510" w:right="3969"/>
        <w:jc w:val="center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</w:t>
      </w:r>
      <w:proofErr w:type="gramStart"/>
      <w:r w:rsidR="004D4B2D" w:rsidRPr="007D37A0">
        <w:rPr>
          <w:rFonts w:asciiTheme="majorBidi" w:hAnsiTheme="majorBidi" w:cstheme="majorBidi"/>
        </w:rPr>
        <w:t>1)</w:t>
      </w:r>
      <w:r w:rsidRPr="007D37A0">
        <w:rPr>
          <w:rFonts w:asciiTheme="majorBidi" w:hAnsiTheme="majorBidi" w:cstheme="majorBidi"/>
        </w:rPr>
        <w:t>Montrer</w:t>
      </w:r>
      <w:proofErr w:type="gramEnd"/>
      <w:r w:rsidRPr="007D37A0">
        <w:rPr>
          <w:rFonts w:asciiTheme="majorBidi" w:hAnsiTheme="majorBidi" w:cstheme="majorBidi"/>
        </w:rPr>
        <w:t xml:space="preserve"> que</w:t>
      </w:r>
      <w:r w:rsidR="004D4B2D" w:rsidRPr="007D37A0">
        <w:rPr>
          <w:rFonts w:asciiTheme="majorBidi" w:hAnsiTheme="majorBidi" w:cstheme="majorBidi"/>
        </w:rPr>
        <w:t xml:space="preserve"> l’équation de la tangente T au point A à </w:t>
      </w:r>
      <w:r w:rsidR="004D4B2D" w:rsidRPr="007D37A0">
        <w:rPr>
          <w:rFonts w:asciiTheme="majorBidi" w:hAnsiTheme="majorBidi" w:cstheme="majorBidi"/>
        </w:rPr>
        <w:sym w:font="Symbol" w:char="F047"/>
      </w:r>
      <w:r w:rsidRPr="007D37A0">
        <w:rPr>
          <w:rFonts w:asciiTheme="majorBidi" w:hAnsiTheme="majorBidi" w:cstheme="majorBidi"/>
        </w:rPr>
        <w:t xml:space="preserve"> est :</w:t>
      </w:r>
      <m:oMath>
        <m:r>
          <w:rPr>
            <w:rFonts w:ascii="Cambria Math" w:hAnsi="Cambria Math" w:cstheme="majorBidi"/>
          </w:rPr>
          <m:t>y=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1</m:t>
            </m:r>
          </m:num>
          <m:den>
            <m:r>
              <w:rPr>
                <w:rFonts w:ascii="Cambria Math" w:hAnsi="Cambria Math" w:cstheme="majorBidi"/>
              </w:rPr>
              <m:t>4</m:t>
            </m:r>
          </m:den>
        </m:f>
        <m:r>
          <w:rPr>
            <w:rFonts w:ascii="Cambria Math" w:hAnsi="Cambria Math" w:cstheme="majorBidi"/>
          </w:rPr>
          <m:t>x+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1</m:t>
            </m:r>
          </m:num>
          <m:den>
            <m:r>
              <w:rPr>
                <w:rFonts w:ascii="Cambria Math" w:hAnsi="Cambria Math" w:cstheme="majorBidi"/>
              </w:rPr>
              <m:t>2</m:t>
            </m:r>
          </m:den>
        </m:f>
      </m:oMath>
      <w:r w:rsidR="004D4B2D" w:rsidRPr="007D37A0">
        <w:rPr>
          <w:rFonts w:asciiTheme="majorBidi" w:hAnsiTheme="majorBidi" w:cstheme="majorBidi"/>
        </w:rPr>
        <w:t xml:space="preserve"> </w:t>
      </w:r>
    </w:p>
    <w:p w:rsidR="00572088" w:rsidRPr="007D37A0" w:rsidRDefault="00572088" w:rsidP="004D4B2D">
      <w:pPr>
        <w:ind w:left="-510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      </w:t>
      </w:r>
      <w:r w:rsidR="004D4B2D" w:rsidRPr="007D37A0">
        <w:rPr>
          <w:rFonts w:asciiTheme="majorBidi" w:hAnsiTheme="majorBidi" w:cstheme="majorBidi"/>
        </w:rPr>
        <w:t xml:space="preserve">2) Parmi les trois représentations graphiques ci-dessous, une représente la fonction dérivée  </w:t>
      </w:r>
      <w:r w:rsidR="004D4B2D" w:rsidRPr="007D37A0">
        <w:rPr>
          <w:rFonts w:asciiTheme="majorBidi" w:hAnsiTheme="majorBidi" w:cstheme="majorBidi"/>
          <w:i/>
          <w:iCs/>
        </w:rPr>
        <w:t xml:space="preserve">f </w:t>
      </w:r>
      <w:r w:rsidR="004D4B2D" w:rsidRPr="007D37A0">
        <w:rPr>
          <w:rFonts w:asciiTheme="majorBidi" w:hAnsiTheme="majorBidi" w:cstheme="majorBidi"/>
        </w:rPr>
        <w:t xml:space="preserve">’ </w:t>
      </w:r>
    </w:p>
    <w:p w:rsidR="004D4B2D" w:rsidRPr="007D37A0" w:rsidRDefault="00572088" w:rsidP="00572088">
      <w:pPr>
        <w:ind w:left="-510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           </w:t>
      </w:r>
      <w:r w:rsidR="004D4B2D" w:rsidRPr="007D37A0">
        <w:rPr>
          <w:rFonts w:asciiTheme="majorBidi" w:hAnsiTheme="majorBidi" w:cstheme="majorBidi"/>
        </w:rPr>
        <w:t xml:space="preserve">de  </w:t>
      </w:r>
      <w:r w:rsidR="004D4B2D" w:rsidRPr="007D37A0">
        <w:rPr>
          <w:rFonts w:asciiTheme="majorBidi" w:hAnsiTheme="majorBidi" w:cstheme="majorBidi"/>
          <w:i/>
          <w:iCs/>
        </w:rPr>
        <w:t>f</w:t>
      </w:r>
      <w:r w:rsidR="004D4B2D" w:rsidRPr="007D37A0">
        <w:rPr>
          <w:rFonts w:asciiTheme="majorBidi" w:hAnsiTheme="majorBidi" w:cstheme="majorBidi"/>
        </w:rPr>
        <w:t xml:space="preserve"> </w:t>
      </w:r>
      <w:r w:rsidRPr="007D37A0">
        <w:rPr>
          <w:rFonts w:asciiTheme="majorBidi" w:hAnsiTheme="majorBidi" w:cstheme="majorBidi"/>
        </w:rPr>
        <w:t xml:space="preserve"> </w:t>
      </w:r>
      <w:r w:rsidR="004D4B2D" w:rsidRPr="007D37A0">
        <w:rPr>
          <w:rFonts w:asciiTheme="majorBidi" w:hAnsiTheme="majorBidi" w:cstheme="majorBidi"/>
        </w:rPr>
        <w:t xml:space="preserve">et une autre représente une primitive </w:t>
      </w:r>
      <w:r w:rsidR="004D4B2D" w:rsidRPr="007D37A0">
        <w:rPr>
          <w:rFonts w:asciiTheme="majorBidi" w:hAnsiTheme="majorBidi" w:cstheme="majorBidi"/>
          <w:i/>
          <w:iCs/>
        </w:rPr>
        <w:t>F</w:t>
      </w:r>
      <w:r w:rsidR="004D4B2D" w:rsidRPr="007D37A0">
        <w:rPr>
          <w:rFonts w:asciiTheme="majorBidi" w:hAnsiTheme="majorBidi" w:cstheme="majorBidi"/>
        </w:rPr>
        <w:t xml:space="preserve"> de  </w:t>
      </w:r>
      <w:r w:rsidR="004D4B2D" w:rsidRPr="007D37A0">
        <w:rPr>
          <w:rFonts w:asciiTheme="majorBidi" w:hAnsiTheme="majorBidi" w:cstheme="majorBidi"/>
          <w:i/>
          <w:iCs/>
        </w:rPr>
        <w:t>f</w:t>
      </w:r>
      <w:r w:rsidR="004D4B2D" w:rsidRPr="007D37A0">
        <w:rPr>
          <w:rFonts w:asciiTheme="majorBidi" w:hAnsiTheme="majorBidi" w:cstheme="majorBidi"/>
        </w:rPr>
        <w:t xml:space="preserve"> </w:t>
      </w:r>
      <w:proofErr w:type="gramStart"/>
      <w:r w:rsidR="004D4B2D" w:rsidRPr="007D37A0">
        <w:rPr>
          <w:rFonts w:asciiTheme="majorBidi" w:hAnsiTheme="majorBidi" w:cstheme="majorBidi"/>
        </w:rPr>
        <w:t xml:space="preserve">sur </w:t>
      </w:r>
      <w:proofErr w:type="gramEnd"/>
      <w:r w:rsidR="004D4B2D" w:rsidRPr="007D37A0">
        <w:rPr>
          <w:rFonts w:asciiTheme="majorBidi" w:hAnsiTheme="majorBidi" w:cstheme="majorBidi"/>
        </w:rPr>
        <w:sym w:font="Euclid Extra" w:char="F0A1"/>
      </w:r>
      <w:r w:rsidR="004D4B2D" w:rsidRPr="007D37A0">
        <w:rPr>
          <w:rFonts w:asciiTheme="majorBidi" w:hAnsiTheme="majorBidi" w:cstheme="majorBidi"/>
        </w:rPr>
        <w:t>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58"/>
        <w:gridCol w:w="3361"/>
        <w:gridCol w:w="3361"/>
      </w:tblGrid>
      <w:tr w:rsidR="004D4B2D" w:rsidRPr="007D37A0" w:rsidTr="004F68BA">
        <w:tc>
          <w:tcPr>
            <w:tcW w:w="1666" w:type="pct"/>
            <w:vAlign w:val="center"/>
          </w:tcPr>
          <w:p w:rsidR="004D4B2D" w:rsidRPr="007D37A0" w:rsidRDefault="004D4B2D" w:rsidP="004F68BA">
            <w:pPr>
              <w:ind w:left="-5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D37A0">
              <w:rPr>
                <w:rFonts w:asciiTheme="majorBidi" w:hAnsiTheme="majorBidi" w:cstheme="majorBidi"/>
                <w:sz w:val="24"/>
                <w:szCs w:val="24"/>
              </w:rPr>
              <w:t>Courbe 1</w:t>
            </w:r>
          </w:p>
        </w:tc>
        <w:tc>
          <w:tcPr>
            <w:tcW w:w="1667" w:type="pct"/>
            <w:vAlign w:val="center"/>
          </w:tcPr>
          <w:p w:rsidR="004D4B2D" w:rsidRPr="007D37A0" w:rsidRDefault="004D4B2D" w:rsidP="004F68BA">
            <w:pPr>
              <w:ind w:left="-5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D37A0">
              <w:rPr>
                <w:rFonts w:asciiTheme="majorBidi" w:hAnsiTheme="majorBidi" w:cstheme="majorBidi"/>
                <w:sz w:val="24"/>
                <w:szCs w:val="24"/>
              </w:rPr>
              <w:t>Courbe 2</w:t>
            </w:r>
          </w:p>
        </w:tc>
        <w:tc>
          <w:tcPr>
            <w:tcW w:w="1667" w:type="pct"/>
            <w:vAlign w:val="center"/>
          </w:tcPr>
          <w:p w:rsidR="004D4B2D" w:rsidRPr="007D37A0" w:rsidRDefault="004D4B2D" w:rsidP="004F68BA">
            <w:pPr>
              <w:ind w:left="-5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D37A0">
              <w:rPr>
                <w:rFonts w:asciiTheme="majorBidi" w:hAnsiTheme="majorBidi" w:cstheme="majorBidi"/>
                <w:sz w:val="24"/>
                <w:szCs w:val="24"/>
              </w:rPr>
              <w:t>Courbe 3</w:t>
            </w:r>
          </w:p>
        </w:tc>
      </w:tr>
      <w:tr w:rsidR="004D4B2D" w:rsidRPr="007D37A0" w:rsidTr="004F68BA">
        <w:tc>
          <w:tcPr>
            <w:tcW w:w="1666" w:type="pct"/>
            <w:vAlign w:val="center"/>
          </w:tcPr>
          <w:p w:rsidR="004D4B2D" w:rsidRPr="007D37A0" w:rsidRDefault="00A504C9" w:rsidP="004F68BA">
            <w:pPr>
              <w:ind w:left="-5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40" type="#_x0000_t202" style="position:absolute;left:0;text-align:left;margin-left:77.7pt;margin-top:87.45pt;width:10.7pt;height:11.35pt;z-index:251655168;mso-position-horizontal-relative:text;mso-position-vertical-relative:text" filled="f" stroked="f">
                  <v:textbox style="mso-next-textbox:#_x0000_s1040" inset="0,0,0,0">
                    <w:txbxContent>
                      <w:p w:rsidR="00B91C0A" w:rsidRPr="00696B4C" w:rsidRDefault="00B91C0A" w:rsidP="004D4B2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44" type="#_x0000_t202" style="position:absolute;left:0;text-align:left;margin-left:62pt;margin-top:89.7pt;width:10.7pt;height:11.35pt;z-index:251659264;mso-position-horizontal-relative:text;mso-position-vertical-relative:text" filled="f" stroked="f">
                  <v:textbox style="mso-next-textbox:#_x0000_s1044" inset="0,0,0,0">
                    <w:txbxContent>
                      <w:p w:rsidR="00B91C0A" w:rsidRPr="00696B4C" w:rsidRDefault="00B91C0A" w:rsidP="004D4B2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line id="_x0000_s1035" style="position:absolute;left:0;text-align:left;z-index:251649024;mso-position-horizontal-relative:text;mso-position-vertical-relative:text" from="101.5pt,87.4pt" to="115.65pt,87.4pt" strokeweight=".5pt">
                  <v:stroke endarrow="open" endarrowwidth="narrow" endarrowlength="short"/>
                </v:lin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line id="_x0000_s1038" style="position:absolute;left:0;text-align:left;rotation:-90;z-index:251652096;mso-position-horizontal-relative:text;mso-position-vertical-relative:text" from="63.55pt,9.05pt" to="77.7pt,9.05pt" strokeweight=".5pt">
                  <v:stroke endarrow="open" endarrowwidth="narrow" endarrowlength="short"/>
                </v:lin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39" type="#_x0000_t202" style="position:absolute;left:0;text-align:left;margin-left:66.8pt;margin-top:25.65pt;width:10.7pt;height:11.35pt;z-index:251653120;mso-position-horizontal-relative:text;mso-position-vertical-relative:text" filled="f" stroked="f">
                  <v:textbox style="mso-next-textbox:#_x0000_s1039" inset="0,0,0,0">
                    <w:txbxContent>
                      <w:p w:rsidR="00B91C0A" w:rsidRPr="00FA6ADA" w:rsidRDefault="00B91C0A" w:rsidP="004D4B2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A6ADA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4D4B2D" w:rsidRPr="007D37A0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1295400" cy="1171575"/>
                  <wp:effectExtent l="1905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grayscl/>
                          </a:blip>
                          <a:srcRect l="4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B2D" w:rsidRPr="007D37A0" w:rsidRDefault="004D4B2D" w:rsidP="004F68BA">
            <w:pPr>
              <w:ind w:left="-5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D4B2D" w:rsidRPr="007D37A0" w:rsidRDefault="00A504C9" w:rsidP="004F68BA">
            <w:pPr>
              <w:ind w:left="-5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42" type="#_x0000_t202" style="position:absolute;left:0;text-align:left;margin-left:76.9pt;margin-top:76.2pt;width:10.7pt;height:11.35pt;z-index:251657216;mso-position-horizontal-relative:text;mso-position-vertical-relative:text" filled="f" stroked="f">
                  <v:textbox style="mso-next-textbox:#_x0000_s1042" inset="0,0,0,0">
                    <w:txbxContent>
                      <w:p w:rsidR="00B91C0A" w:rsidRPr="00696B4C" w:rsidRDefault="00B91C0A" w:rsidP="004D4B2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45" type="#_x0000_t202" style="position:absolute;left:0;text-align:left;margin-left:59.95pt;margin-top:75.5pt;width:9.35pt;height:10.5pt;z-index:251660288;mso-position-horizontal-relative:text;mso-position-vertical-relative:text" filled="f" stroked="f">
                  <v:textbox style="mso-next-textbox:#_x0000_s1045" inset="0,0,0,0">
                    <w:txbxContent>
                      <w:p w:rsidR="00B91C0A" w:rsidRPr="00696B4C" w:rsidRDefault="00B91C0A" w:rsidP="004D4B2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line id="_x0000_s1048" style="position:absolute;left:0;text-align:left;flip:x y;z-index:251663360;mso-position-horizontal-relative:text;mso-position-vertical-relative:text" from="59.95pt,44.45pt" to="66.7pt,45.15pt"/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line id="_x0000_s1033" style="position:absolute;left:0;text-align:left;z-index:251646976;mso-position-horizontal-relative:text;mso-position-vertical-relative:text" from="113.55pt,74.55pt" to="127.7pt,74.55pt" strokeweight=".25pt">
                  <v:stroke endarrow="open" endarrowwidth="narrow" endarrowlength="short"/>
                </v:lin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line id="_x0000_s1037" style="position:absolute;left:0;text-align:left;rotation:-90;z-index:251651072;mso-position-horizontal-relative:text;mso-position-vertical-relative:text" from="56.4pt,-3.65pt" to="70.55pt,-3.65pt" strokeweight=".25pt">
                  <v:stroke endarrow="open" endarrowwidth="narrow" endarrowlength="short"/>
                </v:lin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49" type="#_x0000_t202" style="position:absolute;left:0;text-align:left;margin-left:66.55pt;margin-top:37.45pt;width:13.25pt;height:11.35pt;z-index:251664384;mso-position-horizontal-relative:text;mso-position-vertical-relative:text" filled="f" stroked="f">
                  <v:textbox style="mso-next-textbox:#_x0000_s1049" inset="0,0,0,0">
                    <w:txbxContent>
                      <w:p w:rsidR="00B91C0A" w:rsidRPr="00FA6ADA" w:rsidRDefault="00B91C0A" w:rsidP="004D4B2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A6ADA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0,5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41" type="#_x0000_t202" style="position:absolute;left:0;text-align:left;margin-left:59.7pt;margin-top:11.3pt;width:10.7pt;height:11.35pt;z-index:251656192;mso-position-horizontal-relative:text;mso-position-vertical-relative:text" filled="f" stroked="f">
                  <v:textbox style="mso-next-textbox:#_x0000_s1041" inset="0,0,0,0">
                    <w:txbxContent>
                      <w:p w:rsidR="00B91C0A" w:rsidRPr="00696B4C" w:rsidRDefault="00B91C0A" w:rsidP="004D4B2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4D4B2D" w:rsidRPr="007D37A0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1466850" cy="1000125"/>
                  <wp:effectExtent l="1905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grayscl/>
                          </a:blip>
                          <a:srcRect l="4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4D4B2D" w:rsidRPr="007D37A0" w:rsidRDefault="00A504C9" w:rsidP="004F68BA">
            <w:pPr>
              <w:ind w:left="-5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47" type="#_x0000_t202" style="position:absolute;left:0;text-align:left;margin-left:56.75pt;margin-top:34.8pt;width:17.3pt;height:17.8pt;z-index:251662336;mso-position-horizontal-relative:text;mso-position-vertical-relative:text" filled="f" stroked="f">
                  <v:textbox style="mso-next-textbox:#_x0000_s1047" inset="0,0,0,0">
                    <w:txbxContent>
                      <w:p w:rsidR="00B91C0A" w:rsidRPr="00FA6ADA" w:rsidRDefault="00B91C0A" w:rsidP="004D4B2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A6ADA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0,25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46" type="#_x0000_t202" style="position:absolute;left:0;text-align:left;margin-left:59.5pt;margin-top:75.95pt;width:10.7pt;height:11.35pt;z-index:251661312;mso-position-horizontal-relative:text;mso-position-vertical-relative:text" filled="f" stroked="f">
                  <v:textbox style="mso-next-textbox:#_x0000_s1046" inset="0,0,0,0">
                    <w:txbxContent>
                      <w:p w:rsidR="00B91C0A" w:rsidRPr="00696B4C" w:rsidRDefault="00B91C0A" w:rsidP="004D4B2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shape id="_x0000_s1043" type="#_x0000_t202" style="position:absolute;left:0;text-align:left;margin-left:74.15pt;margin-top:74.75pt;width:10.7pt;height:11.35pt;z-index:251658240;mso-position-horizontal-relative:text;mso-position-vertical-relative:text" filled="f" stroked="f">
                  <v:textbox style="mso-next-textbox:#_x0000_s1043" inset="0,0,0,0">
                    <w:txbxContent>
                      <w:p w:rsidR="00B91C0A" w:rsidRPr="00696B4C" w:rsidRDefault="00B91C0A" w:rsidP="004D4B2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line id="_x0000_s1036" style="position:absolute;left:0;text-align:left;z-index:251650048;mso-position-horizontal-relative:text;mso-position-vertical-relative:text" from="114.75pt,73.75pt" to="128.9pt,73.75pt" strokeweight=".25pt">
                  <v:stroke endarrow="open" endarrowwidth="narrow" endarrowlength="short"/>
                </v:line>
              </w:pict>
            </w:r>
            <w:r>
              <w:rPr>
                <w:rFonts w:asciiTheme="majorBidi" w:hAnsiTheme="majorBidi" w:cstheme="majorBidi"/>
                <w:noProof/>
                <w:lang w:eastAsia="en-US"/>
              </w:rPr>
              <w:pict>
                <v:line id="_x0000_s1034" style="position:absolute;left:0;text-align:left;rotation:-90;z-index:251648000;mso-position-horizontal-relative:text;mso-position-vertical-relative:text" from="56.35pt,-.65pt" to="70.5pt,-.65pt" strokeweight=".25pt">
                  <v:stroke endarrow="open" endarrowwidth="narrow" endarrowlength="short"/>
                </v:line>
              </w:pict>
            </w:r>
            <w:r w:rsidR="004D4B2D" w:rsidRPr="007D37A0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1476375" cy="1000125"/>
                  <wp:effectExtent l="19050" t="0" r="9525" b="0"/>
                  <wp:docPr id="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grayscl/>
                          </a:blip>
                          <a:srcRect l="3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4B2D" w:rsidRPr="007D37A0" w:rsidRDefault="004D4B2D" w:rsidP="004D4B2D">
      <w:pPr>
        <w:ind w:left="-510"/>
        <w:rPr>
          <w:rFonts w:asciiTheme="majorBidi" w:hAnsiTheme="majorBidi" w:cstheme="majorBidi"/>
        </w:rPr>
      </w:pPr>
    </w:p>
    <w:p w:rsidR="004D4B2D" w:rsidRPr="007D37A0" w:rsidRDefault="00572088" w:rsidP="004D4B2D">
      <w:pPr>
        <w:ind w:left="-510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     </w:t>
      </w:r>
      <w:r w:rsidR="004D4B2D" w:rsidRPr="007D37A0">
        <w:rPr>
          <w:rFonts w:asciiTheme="majorBidi" w:hAnsiTheme="majorBidi" w:cstheme="majorBidi"/>
        </w:rPr>
        <w:t xml:space="preserve">Déterminer la courbe associée à la fonction  </w:t>
      </w:r>
      <w:r w:rsidR="004D4B2D" w:rsidRPr="007D37A0">
        <w:rPr>
          <w:rFonts w:asciiTheme="majorBidi" w:hAnsiTheme="majorBidi" w:cstheme="majorBidi"/>
          <w:i/>
          <w:iCs/>
        </w:rPr>
        <w:t xml:space="preserve">f </w:t>
      </w:r>
      <w:r w:rsidR="004D4B2D" w:rsidRPr="007D37A0">
        <w:rPr>
          <w:rFonts w:asciiTheme="majorBidi" w:hAnsiTheme="majorBidi" w:cstheme="majorBidi"/>
        </w:rPr>
        <w:t xml:space="preserve">’ et celle qui est associée à la fonction </w:t>
      </w:r>
      <w:r w:rsidR="004D4B2D" w:rsidRPr="007D37A0">
        <w:rPr>
          <w:rFonts w:asciiTheme="majorBidi" w:hAnsiTheme="majorBidi" w:cstheme="majorBidi"/>
          <w:i/>
          <w:iCs/>
        </w:rPr>
        <w:t>F</w:t>
      </w:r>
      <w:r w:rsidR="004D4B2D" w:rsidRPr="007D37A0">
        <w:rPr>
          <w:rFonts w:asciiTheme="majorBidi" w:hAnsiTheme="majorBidi" w:cstheme="majorBidi"/>
        </w:rPr>
        <w:t>.</w:t>
      </w:r>
    </w:p>
    <w:p w:rsidR="004D4B2D" w:rsidRPr="007D37A0" w:rsidRDefault="00572088" w:rsidP="004D4B2D">
      <w:pPr>
        <w:ind w:left="-510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    </w:t>
      </w:r>
      <w:r w:rsidR="004D4B2D" w:rsidRPr="007D37A0">
        <w:rPr>
          <w:rFonts w:asciiTheme="majorBidi" w:hAnsiTheme="majorBidi" w:cstheme="majorBidi"/>
        </w:rPr>
        <w:t xml:space="preserve">Vous expliquerez avec soin les raisons de votre choix. </w:t>
      </w:r>
    </w:p>
    <w:p w:rsidR="004D4B2D" w:rsidRPr="007D37A0" w:rsidRDefault="00572088" w:rsidP="004D4B2D">
      <w:pPr>
        <w:ind w:left="-510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    </w:t>
      </w:r>
      <w:r w:rsidR="004D4B2D" w:rsidRPr="007D37A0">
        <w:rPr>
          <w:rFonts w:asciiTheme="majorBidi" w:hAnsiTheme="majorBidi" w:cstheme="majorBidi"/>
        </w:rPr>
        <w:t xml:space="preserve">3) On suppose que  pour tout réel </w:t>
      </w:r>
      <w:proofErr w:type="gramStart"/>
      <w:r w:rsidR="004D4B2D" w:rsidRPr="007D37A0">
        <w:rPr>
          <w:rFonts w:asciiTheme="majorBidi" w:hAnsiTheme="majorBidi" w:cstheme="majorBidi"/>
          <w:i/>
        </w:rPr>
        <w:t>x</w:t>
      </w:r>
      <w:r w:rsidR="004D4B2D" w:rsidRPr="007D37A0">
        <w:rPr>
          <w:rFonts w:asciiTheme="majorBidi" w:hAnsiTheme="majorBidi" w:cstheme="majorBidi"/>
        </w:rPr>
        <w:t xml:space="preserve"> </w:t>
      </w:r>
      <w:proofErr w:type="gramEnd"/>
      <w:r w:rsidR="004D4B2D" w:rsidRPr="007D37A0">
        <w:rPr>
          <w:rFonts w:asciiTheme="majorBidi" w:hAnsiTheme="majorBidi" w:cstheme="majorBidi"/>
          <w:position w:val="-24"/>
        </w:rPr>
        <w:object w:dxaOrig="1460" w:dyaOrig="620">
          <v:shape id="_x0000_i1035" type="#_x0000_t75" style="width:73pt;height:30.95pt" o:ole="">
            <v:imagedata r:id="rId31" o:title=""/>
          </v:shape>
          <o:OLEObject Type="Embed" ProgID="Equation.DSMT4" ShapeID="_x0000_i1035" DrawAspect="Content" ObjectID="_1477345564" r:id="rId32"/>
        </w:object>
      </w:r>
      <w:r w:rsidR="004D4B2D" w:rsidRPr="007D37A0">
        <w:rPr>
          <w:rFonts w:asciiTheme="majorBidi" w:hAnsiTheme="majorBidi" w:cstheme="majorBidi"/>
        </w:rPr>
        <w:t>.</w:t>
      </w:r>
    </w:p>
    <w:p w:rsidR="004D4B2D" w:rsidRPr="007D37A0" w:rsidRDefault="004D4B2D" w:rsidP="004D4B2D">
      <w:pPr>
        <w:ind w:left="-510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</w:t>
      </w:r>
      <w:r w:rsidR="00572088" w:rsidRPr="007D37A0">
        <w:rPr>
          <w:rFonts w:asciiTheme="majorBidi" w:hAnsiTheme="majorBidi" w:cstheme="majorBidi"/>
        </w:rPr>
        <w:t xml:space="preserve">      </w:t>
      </w:r>
      <w:r w:rsidRPr="007D37A0">
        <w:rPr>
          <w:rFonts w:asciiTheme="majorBidi" w:hAnsiTheme="majorBidi" w:cstheme="majorBidi"/>
        </w:rPr>
        <w:t xml:space="preserve">  a) Calculer  </w:t>
      </w:r>
      <w:r w:rsidRPr="007D37A0">
        <w:rPr>
          <w:rFonts w:asciiTheme="majorBidi" w:hAnsiTheme="majorBidi" w:cstheme="majorBidi"/>
          <w:position w:val="-20"/>
        </w:rPr>
        <w:object w:dxaOrig="999" w:dyaOrig="460">
          <v:shape id="_x0000_i1036" type="#_x0000_t75" style="width:50.2pt;height:23.3pt" o:ole="">
            <v:imagedata r:id="rId33" o:title=""/>
          </v:shape>
          <o:OLEObject Type="Embed" ProgID="Equation.DSMT4" ShapeID="_x0000_i1036" DrawAspect="Content" ObjectID="_1477345565" r:id="rId34"/>
        </w:object>
      </w:r>
      <w:r w:rsidRPr="007D37A0">
        <w:rPr>
          <w:rFonts w:asciiTheme="majorBidi" w:hAnsiTheme="majorBidi" w:cstheme="majorBidi"/>
        </w:rPr>
        <w:t xml:space="preserve"> </w:t>
      </w:r>
      <w:proofErr w:type="gramStart"/>
      <w:r w:rsidRPr="007D37A0">
        <w:rPr>
          <w:rFonts w:asciiTheme="majorBidi" w:hAnsiTheme="majorBidi" w:cstheme="majorBidi"/>
          <w:iCs/>
        </w:rPr>
        <w:t>et</w:t>
      </w:r>
      <w:r w:rsidRPr="007D37A0">
        <w:rPr>
          <w:rFonts w:asciiTheme="majorBidi" w:hAnsiTheme="majorBidi" w:cstheme="majorBidi"/>
          <w:i/>
          <w:iCs/>
        </w:rPr>
        <w:t xml:space="preserve"> </w:t>
      </w:r>
      <w:proofErr w:type="gramEnd"/>
      <w:r w:rsidRPr="007D37A0">
        <w:rPr>
          <w:rFonts w:asciiTheme="majorBidi" w:hAnsiTheme="majorBidi" w:cstheme="majorBidi"/>
          <w:position w:val="-20"/>
        </w:rPr>
        <w:object w:dxaOrig="1020" w:dyaOrig="460">
          <v:shape id="_x0000_i1037" type="#_x0000_t75" style="width:51.2pt;height:23.3pt" o:ole="">
            <v:imagedata r:id="rId35" o:title=""/>
          </v:shape>
          <o:OLEObject Type="Embed" ProgID="Equation.DSMT4" ShapeID="_x0000_i1037" DrawAspect="Content" ObjectID="_1477345566" r:id="rId36"/>
        </w:object>
      </w:r>
      <w:r w:rsidRPr="007D37A0">
        <w:rPr>
          <w:rFonts w:asciiTheme="majorBidi" w:hAnsiTheme="majorBidi" w:cstheme="majorBidi"/>
        </w:rPr>
        <w:t>. Interpréter graphiquement ces résultats.</w:t>
      </w:r>
    </w:p>
    <w:p w:rsidR="004D4B2D" w:rsidRPr="007D37A0" w:rsidRDefault="004D4B2D" w:rsidP="004D4B2D">
      <w:pPr>
        <w:ind w:left="-510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 </w:t>
      </w:r>
      <w:r w:rsidR="00572088" w:rsidRPr="007D37A0">
        <w:rPr>
          <w:rFonts w:asciiTheme="majorBidi" w:hAnsiTheme="majorBidi" w:cstheme="majorBidi"/>
        </w:rPr>
        <w:t xml:space="preserve">     </w:t>
      </w:r>
      <w:r w:rsidRPr="007D37A0">
        <w:rPr>
          <w:rFonts w:asciiTheme="majorBidi" w:hAnsiTheme="majorBidi" w:cstheme="majorBidi"/>
        </w:rPr>
        <w:t xml:space="preserve">  b) Calculer  </w:t>
      </w:r>
      <w:r w:rsidRPr="007D37A0">
        <w:rPr>
          <w:rFonts w:asciiTheme="majorBidi" w:hAnsiTheme="majorBidi" w:cstheme="majorBidi"/>
          <w:position w:val="-12"/>
        </w:rPr>
        <w:object w:dxaOrig="580" w:dyaOrig="360">
          <v:shape id="_x0000_i1038" type="#_x0000_t75" style="width:29.4pt;height:18.25pt" o:ole="">
            <v:imagedata r:id="rId37" o:title=""/>
          </v:shape>
          <o:OLEObject Type="Embed" ProgID="Equation.DSMT4" ShapeID="_x0000_i1038" DrawAspect="Content" ObjectID="_1477345567" r:id="rId38"/>
        </w:object>
      </w:r>
      <w:r w:rsidRPr="007D37A0">
        <w:rPr>
          <w:rFonts w:asciiTheme="majorBidi" w:hAnsiTheme="majorBidi" w:cstheme="majorBidi"/>
        </w:rPr>
        <w:t xml:space="preserve"> et déterminer son signe. Dresser le tableau de variations de </w:t>
      </w:r>
      <w:r w:rsidRPr="007D37A0">
        <w:rPr>
          <w:rFonts w:asciiTheme="majorBidi" w:hAnsiTheme="majorBidi" w:cstheme="majorBidi"/>
          <w:i/>
        </w:rPr>
        <w:t>f</w:t>
      </w:r>
      <w:r w:rsidRPr="007D37A0">
        <w:rPr>
          <w:rFonts w:asciiTheme="majorBidi" w:hAnsiTheme="majorBidi" w:cstheme="majorBidi"/>
        </w:rPr>
        <w:t xml:space="preserve"> </w:t>
      </w:r>
      <w:proofErr w:type="gramStart"/>
      <w:r w:rsidRPr="007D37A0">
        <w:rPr>
          <w:rFonts w:asciiTheme="majorBidi" w:hAnsiTheme="majorBidi" w:cstheme="majorBidi"/>
        </w:rPr>
        <w:t xml:space="preserve">sur </w:t>
      </w:r>
      <w:proofErr w:type="gramEnd"/>
      <w:r w:rsidRPr="007D37A0">
        <w:rPr>
          <w:rFonts w:asciiTheme="majorBidi" w:hAnsiTheme="majorBidi" w:cstheme="majorBidi"/>
        </w:rPr>
        <w:sym w:font="Euclid Extra" w:char="F0A1"/>
      </w:r>
      <w:r w:rsidRPr="007D37A0">
        <w:rPr>
          <w:rFonts w:asciiTheme="majorBidi" w:hAnsiTheme="majorBidi" w:cstheme="majorBidi"/>
        </w:rPr>
        <w:t>.</w:t>
      </w:r>
    </w:p>
    <w:p w:rsidR="00572088" w:rsidRPr="007D37A0" w:rsidRDefault="00572088" w:rsidP="00572088">
      <w:pPr>
        <w:ind w:left="-510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   </w:t>
      </w:r>
      <w:r w:rsidR="004D4B2D" w:rsidRPr="007D37A0">
        <w:rPr>
          <w:rFonts w:asciiTheme="majorBidi" w:hAnsiTheme="majorBidi" w:cstheme="majorBidi"/>
        </w:rPr>
        <w:t xml:space="preserve">4) Calculer en </w:t>
      </w:r>
      <m:oMath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cm</m:t>
            </m:r>
          </m:e>
          <m:sup>
            <m:r>
              <w:rPr>
                <w:rFonts w:ascii="Cambria Math" w:hAnsiTheme="majorBidi" w:cstheme="majorBidi"/>
              </w:rPr>
              <m:t>2</m:t>
            </m:r>
          </m:sup>
        </m:sSup>
      </m:oMath>
      <w:r w:rsidR="004D4B2D" w:rsidRPr="007D37A0">
        <w:rPr>
          <w:rFonts w:asciiTheme="majorBidi" w:hAnsiTheme="majorBidi" w:cstheme="majorBidi"/>
        </w:rPr>
        <w:t xml:space="preserve"> l’aire </w:t>
      </w:r>
      <w:r w:rsidR="00D6649D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I</m:t>
        </m:r>
      </m:oMath>
      <w:r w:rsidR="00D6649D">
        <w:rPr>
          <w:rFonts w:asciiTheme="majorBidi" w:hAnsiTheme="majorBidi" w:cstheme="majorBidi"/>
        </w:rPr>
        <w:t xml:space="preserve"> </w:t>
      </w:r>
      <w:r w:rsidR="004D4B2D" w:rsidRPr="007D37A0">
        <w:rPr>
          <w:rFonts w:asciiTheme="majorBidi" w:hAnsiTheme="majorBidi" w:cstheme="majorBidi"/>
        </w:rPr>
        <w:t>du domaine du domaine hachuré compris entre la courbe</w:t>
      </w:r>
      <w:r w:rsidRPr="007D37A0">
        <w:rPr>
          <w:rFonts w:asciiTheme="majorBidi" w:hAnsiTheme="majorBidi" w:cstheme="majorBidi"/>
        </w:rPr>
        <w:t xml:space="preserve"> </w:t>
      </w:r>
      <w:r w:rsidR="004D4B2D" w:rsidRPr="007D37A0">
        <w:rPr>
          <w:rFonts w:asciiTheme="majorBidi" w:hAnsiTheme="majorBidi" w:cstheme="majorBidi"/>
        </w:rPr>
        <w:t xml:space="preserve"> </w:t>
      </w:r>
      <w:r w:rsidRPr="007D37A0">
        <w:rPr>
          <w:rFonts w:asciiTheme="majorBidi" w:hAnsiTheme="majorBidi" w:cstheme="majorBidi"/>
        </w:rPr>
        <w:sym w:font="Symbol" w:char="F047"/>
      </w:r>
      <w:r w:rsidRPr="007D37A0">
        <w:rPr>
          <w:rFonts w:asciiTheme="majorBidi" w:hAnsiTheme="majorBidi" w:cstheme="majorBidi"/>
        </w:rPr>
        <w:t xml:space="preserve">  </w:t>
      </w:r>
    </w:p>
    <w:p w:rsidR="003469CE" w:rsidRDefault="00572088" w:rsidP="003469CE">
      <w:pPr>
        <w:ind w:left="-510"/>
        <w:rPr>
          <w:rFonts w:asciiTheme="majorBidi" w:hAnsiTheme="majorBidi" w:cstheme="majorBidi"/>
        </w:rPr>
      </w:pPr>
      <w:r w:rsidRPr="007D37A0">
        <w:rPr>
          <w:rFonts w:asciiTheme="majorBidi" w:hAnsiTheme="majorBidi" w:cstheme="majorBidi"/>
        </w:rPr>
        <w:t xml:space="preserve">        </w:t>
      </w:r>
      <w:r w:rsidR="004D4B2D" w:rsidRPr="007D37A0">
        <w:rPr>
          <w:rFonts w:asciiTheme="majorBidi" w:hAnsiTheme="majorBidi" w:cstheme="majorBidi"/>
        </w:rPr>
        <w:t xml:space="preserve"> </w:t>
      </w:r>
      <w:proofErr w:type="gramStart"/>
      <w:r w:rsidR="004D4B2D" w:rsidRPr="007D37A0">
        <w:rPr>
          <w:rFonts w:asciiTheme="majorBidi" w:hAnsiTheme="majorBidi" w:cstheme="majorBidi"/>
        </w:rPr>
        <w:t>l’axe</w:t>
      </w:r>
      <w:proofErr w:type="gramEnd"/>
      <w:r w:rsidR="004D4B2D" w:rsidRPr="007D37A0">
        <w:rPr>
          <w:rFonts w:asciiTheme="majorBidi" w:hAnsiTheme="majorBidi" w:cstheme="majorBidi"/>
        </w:rPr>
        <w:t xml:space="preserve"> des </w:t>
      </w:r>
      <w:r w:rsidRPr="007D37A0">
        <w:rPr>
          <w:rFonts w:asciiTheme="majorBidi" w:hAnsiTheme="majorBidi" w:cstheme="majorBidi"/>
        </w:rPr>
        <w:t xml:space="preserve">  </w:t>
      </w:r>
      <w:r w:rsidR="004D4B2D" w:rsidRPr="007D37A0">
        <w:rPr>
          <w:rFonts w:asciiTheme="majorBidi" w:hAnsiTheme="majorBidi" w:cstheme="majorBidi"/>
        </w:rPr>
        <w:t xml:space="preserve">abscisses et les droites d’équation </w:t>
      </w:r>
      <m:oMath>
        <m:r>
          <w:rPr>
            <w:rFonts w:ascii="Cambria Math" w:hAnsi="Cambria Math" w:cstheme="majorBidi"/>
          </w:rPr>
          <m:t xml:space="preserve">  x = -1 et x = 1.</m:t>
        </m:r>
      </m:oMath>
    </w:p>
    <w:p w:rsidR="003469CE" w:rsidRPr="003469CE" w:rsidRDefault="003469CE" w:rsidP="007D0DE4">
      <w:pPr>
        <w:ind w:left="-5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</w:t>
      </w:r>
      <w:r w:rsidRPr="007D37A0">
        <w:rPr>
          <w:b/>
          <w:bCs/>
          <w:i/>
          <w:iCs/>
          <w:sz w:val="32"/>
          <w:szCs w:val="32"/>
          <w:u w:val="single"/>
        </w:rPr>
        <w:t>Exercice 1</w:t>
      </w:r>
      <w:r w:rsidR="007D0DE4">
        <w:rPr>
          <w:b/>
          <w:bCs/>
          <w:i/>
          <w:iCs/>
          <w:sz w:val="32"/>
          <w:szCs w:val="32"/>
          <w:u w:val="single"/>
        </w:rPr>
        <w:t xml:space="preserve"> </w:t>
      </w:r>
    </w:p>
    <w:p w:rsidR="00D62160" w:rsidRPr="00D62160" w:rsidRDefault="003469CE" w:rsidP="003469CE">
      <w:pPr>
        <w:rPr>
          <w:rFonts w:asciiTheme="majorBidi" w:hAnsiTheme="majorBidi" w:cstheme="majorBid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1)   F    Car  P(X=0,6)=0    ; </m:t>
          </m:r>
        </m:oMath>
      </m:oMathPara>
    </w:p>
    <w:p w:rsidR="003469CE" w:rsidRPr="003469CE" w:rsidRDefault="003469CE" w:rsidP="003469CE">
      <w:pPr>
        <w:rPr>
          <w:oMath/>
          <w:rFonts w:ascii="Cambria Math" w:hAnsi="Cambria Math" w:cstheme="majorBidi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</w:rPr>
            <m:t xml:space="preserve"> 2)   V   Car </m:t>
          </m:r>
          <m:r>
            <w:rPr>
              <w:rFonts w:ascii="Cambria Math" w:hAnsi="Cambria Math" w:cstheme="majorBidi"/>
              <w:i/>
              <w:position w:val="-24"/>
            </w:rPr>
            <w:object w:dxaOrig="3440" w:dyaOrig="639">
              <v:shape id="_x0000_i1039" type="#_x0000_t75" style="width:172.4pt;height:31.45pt" o:ole="">
                <v:imagedata r:id="rId39" o:title=""/>
              </v:shape>
              <o:OLEObject Type="Embed" ProgID="Equation.DSMT4" ShapeID="_x0000_i1039" DrawAspect="Content" ObjectID="_1477345568" r:id="rId40"/>
            </w:object>
          </m:r>
          <m:r>
            <w:rPr>
              <w:rFonts w:ascii="Cambria Math" w:hAnsi="Cambria Math" w:cstheme="majorBidi"/>
            </w:rPr>
            <m:t xml:space="preserve">.         </m:t>
          </m:r>
        </m:oMath>
      </m:oMathPara>
    </w:p>
    <w:p w:rsidR="003469CE" w:rsidRPr="003469CE" w:rsidRDefault="003469CE" w:rsidP="003469CE">
      <w:pPr>
        <w:rPr>
          <w:oMath/>
          <w:rFonts w:ascii="Cambria Math" w:hAnsi="Cambria Math" w:cstheme="majorBidi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color w:val="000000"/>
            </w:rPr>
            <m:t>3)   V   Car La probabilité qu’une pièce soit acceptée est égale à P(X&gt;0,6)=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</w:rPr>
                <m:t>1-0,6</m:t>
              </m:r>
            </m:num>
            <m:den>
              <m:r>
                <w:rPr>
                  <w:rFonts w:ascii="Cambria Math" w:hAnsi="Cambria Math" w:cstheme="majorBidi"/>
                  <w:color w:val="000000"/>
                </w:rPr>
                <m:t>1-0</m:t>
              </m:r>
            </m:den>
          </m:f>
          <m:r>
            <w:rPr>
              <w:rFonts w:ascii="Cambria Math" w:hAnsi="Cambria Math" w:cstheme="majorBidi"/>
              <w:color w:val="000000"/>
            </w:rPr>
            <m:t xml:space="preserve"> =0,4.</m:t>
          </m:r>
        </m:oMath>
      </m:oMathPara>
    </w:p>
    <w:p w:rsidR="001B5C4A" w:rsidRPr="001B5C4A" w:rsidRDefault="001B5C4A" w:rsidP="001B5C4A">
      <w:pPr>
        <w:tabs>
          <w:tab w:val="left" w:pos="1620"/>
        </w:tabs>
        <w:rPr>
          <w:rFonts w:asciiTheme="majorBidi" w:hAnsiTheme="majorBidi" w:cstheme="majorBidi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</w:rPr>
            <m:t>4)   F   Car</m:t>
          </m:r>
          <m:r>
            <w:rPr>
              <w:rFonts w:ascii="Cambria Math" w:hAnsi="Cambria Math" w:cstheme="majorBidi"/>
              <w:color w:val="000000"/>
            </w:rPr>
            <m:t xml:space="preserve"> Une pièce a une épaisseur supérieure à 0,3 cm. La probabilité qu’elle soit acceptée</m:t>
          </m:r>
        </m:oMath>
      </m:oMathPara>
    </w:p>
    <w:p w:rsidR="00500396" w:rsidRDefault="001B5C4A" w:rsidP="00D62160">
      <w:pPr>
        <w:tabs>
          <w:tab w:val="left" w:pos="1620"/>
        </w:tabs>
        <w:rPr>
          <w:rFonts w:asciiTheme="majorBidi" w:hAnsiTheme="majorBidi" w:cstheme="majorBidi"/>
        </w:rPr>
      </w:pPr>
      <m:oMathPara>
        <m:oMath>
          <m:r>
            <w:rPr>
              <w:rFonts w:ascii="Cambria Math" w:hAnsi="Cambria Math" w:cstheme="majorBidi"/>
              <w:color w:val="000000"/>
            </w:rPr>
            <m:t xml:space="preserve">         est égale à</m:t>
          </m:r>
          <m:r>
            <w:rPr>
              <w:rFonts w:ascii="Cambria Math" w:hAnsi="Cambria Math" w:cstheme="majorBidi"/>
              <w:position w:val="-10"/>
            </w:rPr>
            <m:t xml:space="preserve"> </m:t>
          </m:r>
          <m:r>
            <w:rPr>
              <w:rFonts w:ascii="Cambria Math" w:hAnsi="Cambria Math" w:cstheme="majorBidi"/>
            </w:rPr>
            <m:t xml:space="preserve">   P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X&gt;0,6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X&gt;0,3</m:t>
                  </m:r>
                </m:den>
              </m:f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X&gt;0,6∩X&gt;0,3</m:t>
                  </m:r>
                </m:e>
              </m:d>
            </m:num>
            <m:den>
              <m:r>
                <w:rPr>
                  <w:rFonts w:ascii="Cambria Math" w:hAnsi="Cambria Math" w:cstheme="majorBidi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X&gt;0,3</m:t>
                  </m:r>
                </m:e>
              </m:d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X&gt;0,6</m:t>
                  </m:r>
                </m:e>
              </m:d>
            </m:num>
            <m:den>
              <m:r>
                <w:rPr>
                  <w:rFonts w:ascii="Cambria Math" w:hAnsi="Cambria Math" w:cstheme="majorBidi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X&gt;0,3</m:t>
                  </m:r>
                </m:e>
              </m:d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0,4</m:t>
              </m:r>
            </m:num>
            <m:den>
              <m:r>
                <w:rPr>
                  <w:rFonts w:ascii="Cambria Math" w:hAnsi="Cambria Math" w:cstheme="majorBidi"/>
                </w:rPr>
                <m:t>0,7</m:t>
              </m:r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4</m:t>
              </m:r>
            </m:num>
            <m:den>
              <m:r>
                <w:rPr>
                  <w:rFonts w:ascii="Cambria Math" w:hAnsi="Cambria Math" w:cstheme="majorBidi"/>
                </w:rPr>
                <m:t>7</m:t>
              </m:r>
            </m:den>
          </m:f>
        </m:oMath>
      </m:oMathPara>
    </w:p>
    <w:p w:rsidR="00D62160" w:rsidRPr="00EE5610" w:rsidRDefault="00D62160" w:rsidP="007D0DE4">
      <w:pPr>
        <w:rPr>
          <w:rFonts w:asciiTheme="majorBidi" w:hAnsiTheme="majorBidi" w:cstheme="majorBidi"/>
          <w:b/>
          <w:bCs/>
        </w:rPr>
      </w:pPr>
      <w:r w:rsidRPr="00EE561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2</w:t>
      </w:r>
      <w:r w:rsidRPr="00EE561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</w:t>
      </w:r>
      <w:r w:rsidRPr="00EE5610">
        <w:rPr>
          <w:rFonts w:eastAsiaTheme="minorEastAsia"/>
          <w:b/>
          <w:bCs/>
          <w:u w:val="single"/>
        </w:rPr>
        <w:t xml:space="preserve">  </w:t>
      </w:r>
      <w:r w:rsidR="007D0DE4">
        <w:rPr>
          <w:rFonts w:eastAsiaTheme="minorEastAsia"/>
          <w:b/>
          <w:bCs/>
        </w:rPr>
        <w:t xml:space="preserve"> </w:t>
      </w:r>
    </w:p>
    <w:p w:rsidR="00D62160" w:rsidRDefault="00D62160" w:rsidP="002618FB">
      <w:pPr>
        <w:tabs>
          <w:tab w:val="left" w:pos="162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1) a / On lance un jeton équilibré </w:t>
      </w:r>
      <w:r>
        <w:rPr>
          <w:rFonts w:ascii="Cambria Math" w:hAnsi="Cambria Math" w:cstheme="majorBidi"/>
        </w:rPr>
        <w:t>⤇Ω</w:t>
      </w:r>
      <w:r>
        <w:rPr>
          <w:rFonts w:asciiTheme="majorBidi" w:hAnsiTheme="majorBidi" w:cstheme="majorBidi"/>
        </w:rPr>
        <w:t>=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B , N</m:t>
            </m:r>
          </m:e>
        </m:d>
      </m:oMath>
      <w:r>
        <w:rPr>
          <w:rFonts w:ascii="Cambria Math" w:hAnsi="Cambria Math" w:cstheme="majorBidi"/>
        </w:rPr>
        <w:t>⤇</w:t>
      </w:r>
      <w:r>
        <w:rPr>
          <w:rFonts w:asciiTheme="majorBidi" w:hAnsiTheme="majorBidi" w:cstheme="majorBidi"/>
        </w:rPr>
        <w:t>P(B)=</w:t>
      </w:r>
      <m:oMath>
        <m:r>
          <w:rPr>
            <w:rFonts w:ascii="Cambria Math" w:hAnsi="Cambria Math" w:cstheme="majorBidi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1</m:t>
            </m:r>
          </m:num>
          <m:den>
            <m:r>
              <w:rPr>
                <w:rFonts w:ascii="Cambria Math" w:hAnsi="Cambria Math" w:cstheme="majorBidi"/>
              </w:rPr>
              <m:t>2</m:t>
            </m:r>
          </m:den>
        </m:f>
      </m:oMath>
    </w:p>
    <w:p w:rsidR="00716174" w:rsidRDefault="00A504C9" w:rsidP="00D62160">
      <w:pPr>
        <w:tabs>
          <w:tab w:val="left" w:pos="162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078" type="#_x0000_t202" style="position:absolute;margin-left:184.2pt;margin-top:6.6pt;width:67.45pt;height:24.45pt;z-index:251676672" stroked="f">
            <v:textbox>
              <w:txbxContent>
                <w:p w:rsidR="00B91C0A" w:rsidRDefault="00B91C0A">
                  <w:r>
                    <w:rPr>
                      <w:rFonts w:eastAsiaTheme="minorEastAsia"/>
                    </w:rPr>
                    <w:t xml:space="preserve">   </w:t>
                  </w:r>
                  <w:proofErr w:type="gramStart"/>
                  <w:r>
                    <w:rPr>
                      <w:rFonts w:eastAsiaTheme="minorEastAsia"/>
                    </w:rPr>
                    <w:t>P(</w:t>
                  </w:r>
                  <m:oMath>
                    <w:proofErr w:type="gramEnd"/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>
                    <w:rPr>
                      <w:rFonts w:eastAsiaTheme="minorEastAsia"/>
                    </w:rPr>
                    <w:t xml:space="preserve"> /B)</w:t>
                  </w:r>
                </w:p>
              </w:txbxContent>
            </v:textbox>
          </v:shape>
        </w:pict>
      </w:r>
    </w:p>
    <w:p w:rsidR="00D62160" w:rsidRDefault="00A504C9" w:rsidP="00D62160">
      <w:pPr>
        <w:tabs>
          <w:tab w:val="left" w:pos="162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184.2pt;margin-top:9.15pt;width:100.4pt;height:25.35pt;flip:y;z-index:251671552" o:connectortype="straight">
            <v:stroke endarrow="block"/>
          </v:shape>
        </w:pict>
      </w:r>
      <w:proofErr w:type="gramStart"/>
      <w:r w:rsidR="00D62160">
        <w:rPr>
          <w:rFonts w:asciiTheme="majorBidi" w:hAnsiTheme="majorBidi" w:cstheme="majorBidi"/>
        </w:rPr>
        <w:t>b</w:t>
      </w:r>
      <w:proofErr w:type="gramEnd"/>
      <w:r w:rsidR="00D62160">
        <w:rPr>
          <w:rFonts w:asciiTheme="majorBidi" w:hAnsiTheme="majorBidi" w:cstheme="majorBidi"/>
        </w:rPr>
        <w:t>/                                                                                              E</w:t>
      </w:r>
      <w:r w:rsidR="00D62160" w:rsidRPr="00D62160">
        <w:rPr>
          <w:rFonts w:asciiTheme="majorBidi" w:hAnsiTheme="majorBidi" w:cstheme="majorBidi"/>
          <w:vertAlign w:val="subscript"/>
        </w:rPr>
        <w:t>0</w:t>
      </w:r>
      <w:r w:rsidR="00D62160">
        <w:rPr>
          <w:rFonts w:asciiTheme="majorBidi" w:hAnsiTheme="majorBidi" w:cstheme="majorBidi"/>
        </w:rPr>
        <w:t xml:space="preserve">    </w:t>
      </w:r>
    </w:p>
    <w:p w:rsidR="00D62160" w:rsidRDefault="00D62160" w:rsidP="00D62160">
      <w:pPr>
        <w:tabs>
          <w:tab w:val="left" w:pos="1620"/>
        </w:tabs>
        <w:rPr>
          <w:rFonts w:asciiTheme="majorBidi" w:hAnsiTheme="majorBidi" w:cstheme="majorBidi"/>
        </w:rPr>
      </w:pPr>
    </w:p>
    <w:p w:rsidR="00716174" w:rsidRDefault="00A504C9" w:rsidP="00D62160">
      <w:pPr>
        <w:tabs>
          <w:tab w:val="left" w:pos="162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077" type="#_x0000_t202" style="position:absolute;margin-left:45.8pt;margin-top:-.15pt;width:54.75pt;height:33pt;z-index:251675648" stroked="f">
            <v:textbox>
              <w:txbxContent>
                <w:p w:rsidR="00B91C0A" w:rsidRDefault="00B91C0A" w:rsidP="00716174">
                  <w:pPr>
                    <w:tabs>
                      <w:tab w:val="left" w:pos="1620"/>
                    </w:tabs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P(B)=</w:t>
                  </w:r>
                  <m:oMath>
                    <m:r>
                      <w:rPr>
                        <w:rFonts w:ascii="Cambria Math" w:hAnsi="Cambria Math" w:cstheme="majorBidi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</w:rPr>
                          <m:t>2</m:t>
                        </m:r>
                      </m:den>
                    </m:f>
                  </m:oMath>
                </w:p>
                <w:p w:rsidR="00B91C0A" w:rsidRDefault="00B91C0A"/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_x0000_s1069" type="#_x0000_t32" style="position:absolute;margin-left:48.85pt;margin-top:10.5pt;width:100.9pt;height:46.15pt;flip:y;z-index:251669504" o:connectortype="straight">
            <v:stroke endarrow="block"/>
          </v:shape>
        </w:pict>
      </w:r>
      <w:r>
        <w:rPr>
          <w:rFonts w:asciiTheme="majorBidi" w:hAnsiTheme="majorBidi" w:cstheme="majorBidi"/>
          <w:noProof/>
        </w:rPr>
        <w:pict>
          <v:shape id="_x0000_s1073" type="#_x0000_t32" style="position:absolute;margin-left:184.2pt;margin-top:6.95pt;width:100.4pt;height:17.75pt;z-index:251672576" o:connectortype="straight">
            <v:stroke endarrow="block"/>
          </v:shape>
        </w:pict>
      </w:r>
      <w:r w:rsidR="00D62160">
        <w:rPr>
          <w:rFonts w:asciiTheme="majorBidi" w:hAnsiTheme="majorBidi" w:cstheme="majorBidi"/>
        </w:rPr>
        <w:t xml:space="preserve">         </w:t>
      </w:r>
      <w:r w:rsidR="00716174">
        <w:rPr>
          <w:rFonts w:asciiTheme="majorBidi" w:hAnsiTheme="majorBidi" w:cstheme="majorBidi"/>
        </w:rPr>
        <w:t xml:space="preserve">                                            B</w:t>
      </w:r>
    </w:p>
    <w:p w:rsidR="00D62160" w:rsidRDefault="00D62160" w:rsidP="00716174">
      <w:pPr>
        <w:tabs>
          <w:tab w:val="left" w:pos="162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</w:t>
      </w:r>
    </w:p>
    <w:p w:rsidR="00D62160" w:rsidRPr="00D62160" w:rsidRDefault="00D62160" w:rsidP="00716174">
      <w:pPr>
        <w:tabs>
          <w:tab w:val="left" w:pos="1620"/>
        </w:tabs>
        <w:jc w:val="center"/>
        <w:rPr>
          <w:oMath/>
          <w:rFonts w:ascii="Cambria Math" w:hAnsi="Cambria Math" w:cstheme="majorBidi"/>
        </w:rPr>
      </w:pPr>
      <w:r>
        <w:rPr>
          <w:rFonts w:asciiTheme="majorBidi" w:hAnsiTheme="majorBidi" w:cstheme="majorBidi"/>
          <w:noProof/>
        </w:rPr>
        <w:t xml:space="preserve">                         </w:t>
      </w:r>
      <w:r w:rsidR="00716174">
        <w:rPr>
          <w:rFonts w:asciiTheme="majorBidi" w:hAnsiTheme="majorBidi" w:cstheme="majorBidi"/>
          <w:noProof/>
        </w:rPr>
        <w:t xml:space="preserve">      </w:t>
      </w:r>
      <w:r>
        <w:rPr>
          <w:rFonts w:asciiTheme="majorBidi" w:hAnsiTheme="majorBidi" w:cstheme="majorBidi"/>
          <w:noProof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0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theme="majorBidi"/>
          </w:rPr>
          <m:t xml:space="preserve"> </m:t>
        </m:r>
      </m:oMath>
    </w:p>
    <w:p w:rsidR="00716174" w:rsidRDefault="00716174" w:rsidP="00716174">
      <w:pPr>
        <w:tabs>
          <w:tab w:val="left" w:pos="1620"/>
        </w:tabs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 xml:space="preserve"> </w:t>
      </w:r>
    </w:p>
    <w:p w:rsidR="00716174" w:rsidRDefault="00A504C9" w:rsidP="00D62160">
      <w:pPr>
        <w:tabs>
          <w:tab w:val="left" w:pos="1620"/>
        </w:tabs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pict>
          <v:shape id="_x0000_s1079" type="#_x0000_t202" style="position:absolute;margin-left:172.55pt;margin-top:.95pt;width:70.45pt;height:23.8pt;z-index:251638784" stroked="f">
            <v:textbox>
              <w:txbxContent>
                <w:p w:rsidR="00B91C0A" w:rsidRDefault="00B91C0A">
                  <w:r>
                    <w:rPr>
                      <w:rFonts w:eastAsiaTheme="minorEastAsia"/>
                    </w:rPr>
                    <w:t xml:space="preserve">   P(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>
                    <w:rPr>
                      <w:rFonts w:eastAsiaTheme="minorEastAsia"/>
                    </w:rPr>
                    <w:t xml:space="preserve"> /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</m:acc>
                  </m:oMath>
                  <w:r>
                    <w:rPr>
                      <w:rFonts w:eastAsiaTheme="minorEastAsia"/>
                    </w:rPr>
                    <w:t xml:space="preserve"> 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_x0000_s1070" type="#_x0000_t32" style="position:absolute;margin-left:48.85pt;margin-top:.95pt;width:106.45pt;height:37.5pt;z-index:251670528" o:connectortype="straight">
            <v:stroke endarrow="block"/>
          </v:shape>
        </w:pict>
      </w:r>
      <w:r>
        <w:rPr>
          <w:rFonts w:asciiTheme="majorBidi" w:hAnsiTheme="majorBidi" w:cstheme="majorBidi"/>
          <w:noProof/>
        </w:rPr>
        <w:pict>
          <v:shape id="_x0000_s1074" type="#_x0000_t32" style="position:absolute;margin-left:184.2pt;margin-top:9.05pt;width:100.4pt;height:29.4pt;flip:y;z-index:251673600" o:connectortype="straight">
            <v:stroke endarrow="block"/>
          </v:shape>
        </w:pict>
      </w:r>
      <w:r w:rsidR="00716174">
        <w:rPr>
          <w:rFonts w:asciiTheme="majorBidi" w:hAnsiTheme="majorBidi" w:cstheme="majorBidi"/>
          <w:noProof/>
        </w:rPr>
        <w:t xml:space="preserve">                                                                                                 </w:t>
      </w:r>
      <w:r w:rsidR="00716174">
        <w:rPr>
          <w:rFonts w:asciiTheme="majorBidi" w:hAnsiTheme="majorBidi" w:cstheme="majorBidi"/>
        </w:rPr>
        <w:t>E</w:t>
      </w:r>
      <w:r w:rsidR="00716174" w:rsidRPr="00D62160">
        <w:rPr>
          <w:rFonts w:asciiTheme="majorBidi" w:hAnsiTheme="majorBidi" w:cstheme="majorBidi"/>
          <w:vertAlign w:val="subscript"/>
        </w:rPr>
        <w:t>0</w:t>
      </w:r>
      <w:r w:rsidR="00716174">
        <w:rPr>
          <w:rFonts w:asciiTheme="majorBidi" w:hAnsiTheme="majorBidi" w:cstheme="majorBidi"/>
          <w:noProof/>
        </w:rPr>
        <w:t xml:space="preserve">     </w:t>
      </w:r>
    </w:p>
    <w:p w:rsidR="00716174" w:rsidRDefault="00716174" w:rsidP="00D62160">
      <w:pPr>
        <w:tabs>
          <w:tab w:val="left" w:pos="1620"/>
        </w:tabs>
        <w:rPr>
          <w:rFonts w:asciiTheme="majorBidi" w:hAnsiTheme="majorBidi" w:cstheme="majorBidi"/>
          <w:noProof/>
        </w:rPr>
      </w:pPr>
    </w:p>
    <w:p w:rsidR="00716174" w:rsidRDefault="00A504C9" w:rsidP="00D62160">
      <w:pPr>
        <w:tabs>
          <w:tab w:val="left" w:pos="1620"/>
        </w:tabs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pict>
          <v:shape id="_x0000_s1075" type="#_x0000_t32" style="position:absolute;margin-left:184.2pt;margin-top:10.85pt;width:100.4pt;height:13.7pt;z-index:251674624" o:connectortype="straight">
            <v:stroke endarrow="block"/>
          </v:shape>
        </w:pict>
      </w:r>
      <w:r w:rsidR="00716174">
        <w:rPr>
          <w:rFonts w:asciiTheme="majorBidi" w:hAnsiTheme="majorBidi" w:cstheme="majorBidi"/>
          <w:noProof/>
        </w:rPr>
        <w:t xml:space="preserve">                                                  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716174">
        <w:rPr>
          <w:rFonts w:asciiTheme="majorBidi" w:hAnsiTheme="majorBidi" w:cstheme="majorBidi"/>
          <w:noProof/>
        </w:rPr>
        <w:t xml:space="preserve"> </w:t>
      </w:r>
    </w:p>
    <w:p w:rsidR="00716174" w:rsidRDefault="00716174" w:rsidP="00D62160">
      <w:pPr>
        <w:tabs>
          <w:tab w:val="left" w:pos="1620"/>
        </w:tabs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 xml:space="preserve">                                                                                                 </w:t>
      </w:r>
      <m:oMath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0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theme="majorBidi"/>
          </w:rPr>
          <m:t xml:space="preserve"> </m:t>
        </m:r>
      </m:oMath>
    </w:p>
    <w:p w:rsidR="00253853" w:rsidRDefault="00253853" w:rsidP="00253853">
      <w:pPr>
        <w:tabs>
          <w:tab w:val="left" w:pos="1620"/>
        </w:tabs>
        <w:rPr>
          <w:rFonts w:eastAsiaTheme="minorEastAsia"/>
        </w:rPr>
      </w:pPr>
      <w:r>
        <w:rPr>
          <w:rFonts w:asciiTheme="majorBidi" w:hAnsiTheme="majorBidi" w:cstheme="majorBidi"/>
          <w:noProof/>
        </w:rPr>
        <w:t xml:space="preserve">c)  </w:t>
      </w:r>
      <w:r w:rsidR="002618FB">
        <w:rPr>
          <w:rFonts w:asciiTheme="majorBidi" w:hAnsiTheme="majorBidi" w:cstheme="majorBidi"/>
          <w:noProof/>
        </w:rPr>
        <w:t>*</w:t>
      </w:r>
      <w:proofErr w:type="gramStart"/>
      <w:r>
        <w:rPr>
          <w:rFonts w:eastAsiaTheme="minorEastAsia"/>
        </w:rPr>
        <w:t>P(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/B)</w:t>
      </w:r>
      <m:oMath>
        <m:r>
          <w:rPr>
            <w:rFonts w:ascii="Cambria Math" w:eastAsiaTheme="minorEastAsia" w:hAnsi="Cambria Math"/>
          </w:rPr>
          <m:t>?</m:t>
        </m:r>
      </m:oMath>
      <w:r>
        <w:rPr>
          <w:rFonts w:eastAsiaTheme="minorEastAsia"/>
        </w:rPr>
        <w:t xml:space="preserve">  Si B est réalisé on aura dans l’urne 3boules noires et 2 boules blanches .</w:t>
      </w:r>
    </w:p>
    <w:p w:rsidR="00253853" w:rsidRPr="002618FB" w:rsidRDefault="002618FB" w:rsidP="00253853">
      <w:pPr>
        <w:tabs>
          <w:tab w:val="left" w:pos="1620"/>
        </w:tabs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P(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 xml:space="preserve"> /B)=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bSup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10</m:t>
              </m:r>
            </m:den>
          </m:f>
        </m:oMath>
      </m:oMathPara>
    </w:p>
    <w:p w:rsidR="00253853" w:rsidRDefault="002618FB" w:rsidP="00253853">
      <w:pPr>
        <w:tabs>
          <w:tab w:val="left" w:pos="1620"/>
        </w:tabs>
        <w:rPr>
          <w:rFonts w:eastAsiaTheme="minorEastAsia"/>
        </w:rPr>
      </w:pPr>
      <w:r>
        <w:rPr>
          <w:rFonts w:asciiTheme="majorBidi" w:hAnsiTheme="majorBidi" w:cstheme="majorBidi"/>
          <w:noProof/>
        </w:rPr>
        <w:t xml:space="preserve">  </w:t>
      </w:r>
      <w:r w:rsidR="00253853">
        <w:rPr>
          <w:rFonts w:asciiTheme="majorBidi" w:hAnsiTheme="majorBidi" w:cstheme="majorBidi"/>
          <w:noProof/>
        </w:rPr>
        <w:t xml:space="preserve">  </w:t>
      </w:r>
      <w:r>
        <w:rPr>
          <w:rFonts w:asciiTheme="majorBidi" w:hAnsiTheme="majorBidi" w:cstheme="majorBidi"/>
          <w:noProof/>
        </w:rPr>
        <w:t>*</w:t>
      </w:r>
      <w:r w:rsidR="00253853">
        <w:rPr>
          <w:rFonts w:eastAsiaTheme="minorEastAsia"/>
        </w:rPr>
        <w:t>P(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253853">
        <w:rPr>
          <w:rFonts w:eastAsiaTheme="minorEastAsia"/>
        </w:rPr>
        <w:t xml:space="preserve"> /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253853">
        <w:rPr>
          <w:rFonts w:eastAsiaTheme="minorEastAsia"/>
        </w:rPr>
        <w:t xml:space="preserve"> )</w:t>
      </w:r>
      <m:oMath>
        <m:r>
          <w:rPr>
            <w:rFonts w:ascii="Cambria Math" w:eastAsiaTheme="minorEastAsia" w:hAnsi="Cambria Math"/>
          </w:rPr>
          <m:t>?</m:t>
        </m:r>
      </m:oMath>
      <w:r w:rsidR="00253853">
        <w:rPr>
          <w:rFonts w:eastAsiaTheme="minorEastAsia"/>
        </w:rPr>
        <w:t xml:space="preserve">  Si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253853">
        <w:rPr>
          <w:rFonts w:eastAsiaTheme="minorEastAsia"/>
        </w:rPr>
        <w:t xml:space="preserve"> est réalisé on aura dans l’urne 4boules noires et une boule  </w:t>
      </w:r>
      <w:proofErr w:type="gramStart"/>
      <w:r w:rsidR="00253853">
        <w:rPr>
          <w:rFonts w:eastAsiaTheme="minorEastAsia"/>
        </w:rPr>
        <w:t>blanche  .</w:t>
      </w:r>
      <w:proofErr w:type="gramEnd"/>
    </w:p>
    <w:p w:rsidR="00253853" w:rsidRPr="002618FB" w:rsidRDefault="002618FB" w:rsidP="00253853">
      <w:pPr>
        <w:tabs>
          <w:tab w:val="left" w:pos="1620"/>
        </w:tabs>
        <w:rPr>
          <w:oMath/>
          <w:rFonts w:ascii="Cambria Math" w:hAnsi="Cambria Math" w:cstheme="majorBid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P(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 xml:space="preserve"> /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acc>
          <m:r>
            <w:rPr>
              <w:rFonts w:ascii="Cambria Math" w:eastAsiaTheme="minorEastAsia" w:hAnsi="Cambria Math"/>
            </w:rPr>
            <m:t>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bSup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2</m:t>
              </m:r>
            </m:num>
            <m:den>
              <m:r>
                <w:rPr>
                  <w:rFonts w:ascii="Cambria Math" w:hAnsi="Cambria Math" w:cstheme="majorBidi"/>
                </w:rPr>
                <m:t>5</m:t>
              </m:r>
            </m:den>
          </m:f>
        </m:oMath>
      </m:oMathPara>
    </w:p>
    <w:p w:rsidR="00253853" w:rsidRPr="001F2E10" w:rsidRDefault="001F2E10" w:rsidP="001F2E10">
      <w:pPr>
        <w:tabs>
          <w:tab w:val="left" w:pos="1620"/>
        </w:tabs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Loi de probabilité totale ⤇P(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 xml:space="preserve"> )=P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d>
          <m:r>
            <w:rPr>
              <w:rFonts w:ascii="Cambria Math" w:eastAsiaTheme="minorEastAsia" w:hAnsi="Cambria Math"/>
            </w:rPr>
            <m:t>.P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/B</m:t>
              </m:r>
            </m:e>
          </m:d>
          <m:r>
            <w:rPr>
              <w:rFonts w:ascii="Cambria Math" w:eastAsiaTheme="minorEastAsia" w:hAnsi="Cambria Math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/>
            </w:rPr>
            <m:t>.P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.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10</m:t>
              </m:r>
            </m:den>
          </m:f>
          <m:r>
            <w:rPr>
              <w:rFonts w:ascii="Cambria Math" w:hAnsi="Cambria Math" w:cstheme="majorBidi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r>
            <w:rPr>
              <w:rFonts w:ascii="Cambria Math" w:hAnsi="Cambria Math" w:cstheme="majorBidi"/>
            </w:rPr>
            <m:t>.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2</m:t>
              </m:r>
            </m:num>
            <m:den>
              <m:r>
                <w:rPr>
                  <w:rFonts w:ascii="Cambria Math" w:hAnsi="Cambria Math" w:cstheme="majorBidi"/>
                </w:rPr>
                <m:t>5</m:t>
              </m:r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4</m:t>
              </m:r>
            </m:den>
          </m:f>
        </m:oMath>
      </m:oMathPara>
    </w:p>
    <w:p w:rsidR="002618FB" w:rsidRDefault="001F2E10" w:rsidP="001F2E10">
      <w:pPr>
        <w:tabs>
          <w:tab w:val="left" w:pos="1620"/>
        </w:tabs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 xml:space="preserve">d/ P(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>/</m:t>
          </m:r>
          <m:r>
            <w:rPr>
              <w:rFonts w:ascii="Cambria Math" w:hAnsi="Cambria Math" w:cstheme="majorBidi"/>
              <w:lang w:val="en-US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 w:cstheme="majorBidi"/>
              <w:lang w:val="en-US"/>
            </w:rPr>
            <m:t>)=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</m:acc>
                  <m:r>
                    <w:rPr>
                      <w:rFonts w:ascii="Cambria Math" w:hAnsi="Cambria Math" w:cstheme="majorBidi"/>
                      <w:lang w:val="en-US"/>
                    </w:rPr>
                    <m:t xml:space="preserve"> ∩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ajorBidi"/>
                      <w:lang w:val="en-US"/>
                    </w:rPr>
                    <m:t xml:space="preserve"> </m:t>
                  </m:r>
                </m:e>
              </m:d>
            </m:num>
            <m:den>
              <m:r>
                <w:rPr>
                  <w:rFonts w:ascii="Cambria Math" w:hAnsi="Cambria Math" w:cstheme="majorBidi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theme="majorBidi"/>
              <w:lang w:val="en-US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hAnsi="Cambria Math" w:cstheme="majorBidi"/>
                  <w:lang w:val="en-US"/>
                </w:rPr>
                <m:t>.</m:t>
              </m:r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/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</m:acc>
                </m:e>
              </m:d>
            </m:num>
            <m:den>
              <m:r>
                <w:rPr>
                  <w:rFonts w:ascii="Cambria Math" w:hAnsi="Cambria Math" w:cstheme="majorBidi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theme="majorBidi"/>
              <w:lang w:val="en-US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lang w:val="en-US"/>
                </w:rPr>
                <m:t>4</m:t>
              </m:r>
            </m:num>
            <m:den>
              <m:r>
                <w:rPr>
                  <w:rFonts w:ascii="Cambria Math" w:hAnsi="Cambria Math" w:cstheme="majorBidi"/>
                  <w:lang w:val="en-US"/>
                </w:rPr>
                <m:t>5</m:t>
              </m:r>
            </m:den>
          </m:f>
        </m:oMath>
      </m:oMathPara>
    </w:p>
    <w:p w:rsidR="00DB2D2C" w:rsidRPr="00493C20" w:rsidRDefault="00493C20" w:rsidP="001F2E10">
      <w:pPr>
        <w:tabs>
          <w:tab w:val="left" w:pos="1620"/>
        </w:tabs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2) *X= nombre des boules blanches   </m:t>
          </m:r>
          <m:r>
            <w:rPr>
              <w:rFonts w:ascii="Cambria Math" w:eastAsiaTheme="minorEastAsia" w:hAnsi="Cambria Math"/>
              <w:lang w:val="en-US"/>
            </w:rPr>
            <m:t>⤇</m:t>
          </m:r>
          <m:r>
            <w:rPr>
              <w:rFonts w:ascii="Cambria Math" w:eastAsiaTheme="minorEastAsia" w:hAnsi="Cambria Math"/>
            </w:rPr>
            <m:t xml:space="preserve">  X(Ω)={0,1 ,2}</m:t>
          </m:r>
        </m:oMath>
      </m:oMathPara>
    </w:p>
    <w:p w:rsidR="00DB2D2C" w:rsidRPr="00493C20" w:rsidRDefault="00493C20" w:rsidP="00493C20">
      <w:pPr>
        <w:tabs>
          <w:tab w:val="left" w:pos="1620"/>
        </w:tabs>
        <w:jc w:val="center"/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*Loi de X   ⤇ P(X=0) =P(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hAnsi="Cambria Math" w:cstheme="majorBidi"/>
            </w:rPr>
            <m:t>)=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4</m:t>
              </m:r>
            </m:den>
          </m:f>
        </m:oMath>
      </m:oMathPara>
    </w:p>
    <w:p w:rsidR="00DB2D2C" w:rsidRPr="00493C20" w:rsidRDefault="00493C20" w:rsidP="00493C20">
      <w:pPr>
        <w:tabs>
          <w:tab w:val="left" w:pos="1620"/>
        </w:tabs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           P(X=1)=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.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theme="majorBid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2</m:t>
                  </m:r>
                </m:sub>
                <m:sup>
                  <m:r>
                    <w:rPr>
                      <w:rFonts w:ascii="Cambria Math" w:hAnsi="Cambria Math" w:cstheme="majorBidi"/>
                    </w:rPr>
                    <m:t>1</m:t>
                  </m:r>
                </m:sup>
              </m:sSubSup>
              <m:r>
                <w:rPr>
                  <w:rFonts w:ascii="Cambria Math" w:hAnsi="Cambria Math" w:cstheme="majorBidi"/>
                </w:rPr>
                <m:t>.</m:t>
              </m:r>
              <m:sSubSup>
                <m:sSubSupPr>
                  <m:ctrlPr>
                    <w:rPr>
                      <w:rFonts w:ascii="Cambria Math" w:hAnsi="Cambria Math" w:cstheme="majorBid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3</m:t>
                  </m:r>
                </m:sub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theme="majorBidi"/>
                </w:rPr>
                <m:t>10</m:t>
              </m:r>
            </m:den>
          </m:f>
          <m:r>
            <w:rPr>
              <w:rFonts w:ascii="Cambria Math" w:hAnsi="Cambria Math" w:cstheme="majorBidi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r>
            <w:rPr>
              <w:rFonts w:ascii="Cambria Math" w:hAnsi="Cambria Math" w:cstheme="majorBidi"/>
            </w:rPr>
            <m:t>.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theme="majorBid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1</m:t>
                  </m:r>
                </m:sub>
                <m:sup>
                  <m:r>
                    <w:rPr>
                      <w:rFonts w:ascii="Cambria Math" w:hAnsi="Cambria Math" w:cstheme="majorBidi"/>
                    </w:rPr>
                    <m:t>1</m:t>
                  </m:r>
                </m:sup>
              </m:sSubSup>
              <m:r>
                <w:rPr>
                  <w:rFonts w:ascii="Cambria Math" w:hAnsi="Cambria Math" w:cstheme="majorBidi"/>
                </w:rPr>
                <m:t>.</m:t>
              </m:r>
              <m:sSubSup>
                <m:sSubSupPr>
                  <m:ctrlPr>
                    <w:rPr>
                      <w:rFonts w:ascii="Cambria Math" w:hAnsi="Cambria Math" w:cstheme="majorBid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4</m:t>
                  </m:r>
                </m:sub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theme="majorBidi"/>
                </w:rPr>
                <m:t>10</m:t>
              </m:r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3</m:t>
              </m:r>
            </m:num>
            <m:den>
              <m:r>
                <w:rPr>
                  <w:rFonts w:ascii="Cambria Math" w:hAnsi="Cambria Math" w:cstheme="majorBidi"/>
                </w:rPr>
                <m:t>5</m:t>
              </m:r>
            </m:den>
          </m:f>
        </m:oMath>
      </m:oMathPara>
    </w:p>
    <w:p w:rsidR="00493C20" w:rsidRPr="00493C20" w:rsidRDefault="00493C20" w:rsidP="00493C20">
      <w:pPr>
        <w:tabs>
          <w:tab w:val="left" w:pos="1620"/>
        </w:tabs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            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.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theme="majorBid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2</m:t>
                  </m:r>
                </m:sub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bSup>
              <m:r>
                <w:rPr>
                  <w:rFonts w:ascii="Cambria Math" w:hAnsi="Cambria Math" w:cstheme="majorBidi"/>
                </w:rPr>
                <m:t>.</m:t>
              </m:r>
              <m:sSubSup>
                <m:sSubSupPr>
                  <m:ctrlPr>
                    <w:rPr>
                      <w:rFonts w:ascii="Cambria Math" w:hAnsi="Cambria Math" w:cstheme="majorBid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3</m:t>
                  </m:r>
                </m:sub>
                <m:sup>
                  <m:r>
                    <w:rPr>
                      <w:rFonts w:ascii="Cambria Math" w:hAnsi="Cambria Math" w:cstheme="majorBidi"/>
                    </w:rPr>
                    <m:t>1</m:t>
                  </m:r>
                </m:sup>
              </m:sSubSup>
            </m:num>
            <m:den>
              <m:r>
                <w:rPr>
                  <w:rFonts w:ascii="Cambria Math" w:hAnsi="Cambria Math" w:cstheme="majorBidi"/>
                </w:rPr>
                <m:t>10</m:t>
              </m:r>
            </m:den>
          </m:f>
          <m:r>
            <w:rPr>
              <w:rFonts w:ascii="Cambria Math" w:hAnsi="Cambria Math" w:cstheme="majorBidi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r>
            <w:rPr>
              <w:rFonts w:ascii="Cambria Math" w:hAnsi="Cambria Math" w:cstheme="majorBidi"/>
            </w:rPr>
            <m:t>.0=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3</m:t>
              </m:r>
            </m:num>
            <m:den>
              <m:r>
                <w:rPr>
                  <w:rFonts w:ascii="Cambria Math" w:hAnsi="Cambria Math" w:cstheme="majorBidi"/>
                </w:rPr>
                <m:t>20</m:t>
              </m:r>
            </m:den>
          </m:f>
        </m:oMath>
      </m:oMathPara>
    </w:p>
    <w:tbl>
      <w:tblPr>
        <w:tblStyle w:val="Grilledutableau"/>
        <w:tblW w:w="0" w:type="auto"/>
        <w:tblLook w:val="04A0"/>
      </w:tblPr>
      <w:tblGrid>
        <w:gridCol w:w="2501"/>
        <w:gridCol w:w="2501"/>
        <w:gridCol w:w="2501"/>
        <w:gridCol w:w="2501"/>
      </w:tblGrid>
      <w:tr w:rsidR="00493C20" w:rsidTr="00493C20">
        <w:tc>
          <w:tcPr>
            <w:tcW w:w="2501" w:type="dxa"/>
          </w:tcPr>
          <w:p w:rsidR="00493C20" w:rsidRDefault="00A504C9" w:rsidP="00DB2D2C">
            <w:pPr>
              <w:tabs>
                <w:tab w:val="left" w:pos="1620"/>
              </w:tabs>
              <w:rPr>
                <w:rFonts w:ascii="Cambria Math" w:eastAsiaTheme="minorEastAsia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501" w:type="dxa"/>
          </w:tcPr>
          <w:p w:rsidR="00493C20" w:rsidRDefault="00493C20" w:rsidP="00DB2D2C">
            <w:pPr>
              <w:tabs>
                <w:tab w:val="left" w:pos="1620"/>
              </w:tabs>
              <w:rPr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2501" w:type="dxa"/>
          </w:tcPr>
          <w:p w:rsidR="00493C20" w:rsidRDefault="00493C20" w:rsidP="00DB2D2C">
            <w:pPr>
              <w:tabs>
                <w:tab w:val="left" w:pos="1620"/>
              </w:tabs>
              <w:rPr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2501" w:type="dxa"/>
          </w:tcPr>
          <w:p w:rsidR="00493C20" w:rsidRDefault="00493C20" w:rsidP="00DB2D2C">
            <w:pPr>
              <w:tabs>
                <w:tab w:val="left" w:pos="1620"/>
              </w:tabs>
              <w:rPr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493C20" w:rsidTr="00493C20">
        <w:tc>
          <w:tcPr>
            <w:tcW w:w="2501" w:type="dxa"/>
          </w:tcPr>
          <w:p w:rsidR="00493C20" w:rsidRDefault="00A504C9" w:rsidP="00DB2D2C">
            <w:pPr>
              <w:tabs>
                <w:tab w:val="left" w:pos="1620"/>
              </w:tabs>
              <w:rPr>
                <w:rFonts w:ascii="Cambria Math" w:eastAsiaTheme="minorEastAsia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501" w:type="dxa"/>
          </w:tcPr>
          <w:p w:rsidR="00493C20" w:rsidRDefault="00A504C9" w:rsidP="00DB2D2C">
            <w:pPr>
              <w:tabs>
                <w:tab w:val="left" w:pos="1620"/>
              </w:tabs>
              <w:rPr>
                <w:rFonts w:ascii="Cambria Math" w:eastAsiaTheme="minorEastAsia" w:hAnsi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01" w:type="dxa"/>
          </w:tcPr>
          <w:p w:rsidR="00493C20" w:rsidRDefault="00A504C9" w:rsidP="00DB2D2C">
            <w:pPr>
              <w:tabs>
                <w:tab w:val="left" w:pos="1620"/>
              </w:tabs>
              <w:rPr>
                <w:rFonts w:ascii="Cambria Math" w:eastAsiaTheme="minorEastAsia" w:hAnsi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01" w:type="dxa"/>
          </w:tcPr>
          <w:p w:rsidR="00493C20" w:rsidRDefault="00A504C9" w:rsidP="00DB2D2C">
            <w:pPr>
              <w:tabs>
                <w:tab w:val="left" w:pos="1620"/>
              </w:tabs>
              <w:rPr>
                <w:rFonts w:ascii="Cambria Math" w:eastAsiaTheme="minorEastAsia" w:hAnsi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20</m:t>
                    </m:r>
                  </m:den>
                </m:f>
              </m:oMath>
            </m:oMathPara>
          </w:p>
        </w:tc>
      </w:tr>
    </w:tbl>
    <w:p w:rsidR="00DB2D2C" w:rsidRPr="00493C20" w:rsidRDefault="00493C20" w:rsidP="00493C20">
      <w:pPr>
        <w:tabs>
          <w:tab w:val="left" w:pos="1620"/>
        </w:tabs>
        <w:rPr>
          <w:oMath/>
          <w:rFonts w:ascii="Cambria Math" w:hAnsi="Cambria Math" w:cstheme="majorBid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*E(X)=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9</m:t>
              </m:r>
            </m:num>
            <m:den>
              <m:r>
                <w:rPr>
                  <w:rFonts w:ascii="Cambria Math" w:hAnsi="Cambria Math" w:cstheme="majorBidi"/>
                </w:rPr>
                <m:t>10</m:t>
              </m:r>
            </m:den>
          </m:f>
        </m:oMath>
      </m:oMathPara>
    </w:p>
    <w:p w:rsidR="00493C20" w:rsidRPr="001F0DE3" w:rsidRDefault="001F0DE3" w:rsidP="001F0DE3">
      <w:pPr>
        <w:tabs>
          <w:tab w:val="left" w:pos="1620"/>
        </w:tabs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3)</m:t>
          </m:r>
          <m:r>
            <w:rPr>
              <w:rFonts w:ascii="Cambria Math" w:hAnsi="Cambria Math"/>
            </w:rPr>
            <m:t xml:space="preserve">  Posons F « obtenir au moins une fois,   X=1 »</m:t>
          </m:r>
        </m:oMath>
      </m:oMathPara>
    </w:p>
    <w:p w:rsidR="001F0DE3" w:rsidRPr="00493C20" w:rsidRDefault="001F0DE3" w:rsidP="001F0DE3">
      <w:pPr>
        <w:tabs>
          <w:tab w:val="left" w:pos="1620"/>
        </w:tabs>
        <w:rPr>
          <w:rFonts w:ascii="Cambria Math" w:eastAsiaTheme="minorEastAsia" w:hAnsi="Cambria Math"/>
        </w:rPr>
      </w:pPr>
      <w:r>
        <w:t xml:space="preserve">              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> « </w:t>
      </w:r>
      <w:proofErr w:type="gramStart"/>
      <w:r>
        <w:t>obtenir</w:t>
      </w:r>
      <w:proofErr w:type="gramEnd"/>
      <w:r>
        <w:t xml:space="preserve">  5 fois,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X=1</m:t>
            </m:r>
          </m:e>
        </m:acc>
      </m:oMath>
      <w:r>
        <w:t xml:space="preserve">» </w:t>
      </w:r>
      <w:r>
        <w:rPr>
          <w:rFonts w:ascii="Cambria Math" w:hAnsi="Cambria Math"/>
        </w:rPr>
        <w:t>⤇</w:t>
      </w:r>
      <w:r>
        <w:t xml:space="preserve">  P(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)=(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P(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X=1</m:t>
                </m:r>
              </m:e>
            </m:acc>
            <m:r>
              <w:rPr>
                <w:rFonts w:ascii="Cambria Math" w:hAnsi="Cambria Math"/>
              </w:rPr>
              <m:t>))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  </m:t>
        </m:r>
      </m:oMath>
      <w:r>
        <w:rPr>
          <w:rFonts w:ascii="Cambria Math" w:hAnsi="Cambria Math"/>
        </w:rPr>
        <w:t>⤇</w:t>
      </w:r>
      <m:oMath>
        <m:r>
          <w:rPr>
            <w:rFonts w:ascii="Cambria Math" w:hAnsi="Cambria Math"/>
          </w:rPr>
          <m:t>P(F)=1-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1F0DE3" w:rsidRDefault="001F0DE3" w:rsidP="00636D84">
      <w:pPr>
        <w:tabs>
          <w:tab w:val="left" w:pos="162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(On peut poser Y =nombre de fois ou </w:t>
      </w:r>
      <m:oMath>
        <m:r>
          <w:rPr>
            <w:rFonts w:ascii="Cambria Math" w:hAnsi="Cambria Math"/>
          </w:rPr>
          <m:t>X=1 est réalisé</m:t>
        </m:r>
      </m:oMath>
      <w:r>
        <w:rPr>
          <w:rFonts w:ascii="Cambria Math" w:eastAsiaTheme="minorEastAsia" w:hAnsi="Cambria Math"/>
        </w:rPr>
        <w:t xml:space="preserve">  alors </w:t>
      </w:r>
      <w:r w:rsidRPr="00636D84">
        <w:rPr>
          <w:rFonts w:ascii="Cambria Math" w:eastAsiaTheme="minorEastAsia" w:hAnsi="Cambria Math"/>
          <w:b/>
          <w:bCs/>
        </w:rPr>
        <w:t>Y suit la loi binomiale</w:t>
      </w:r>
      <w:r>
        <w:rPr>
          <w:rFonts w:ascii="Cambria Math" w:eastAsiaTheme="minorEastAsia" w:hAnsi="Cambria Math"/>
        </w:rPr>
        <w:t xml:space="preserve"> de paramètres n=5 et P=</w:t>
      </w:r>
      <w:proofErr w:type="gramStart"/>
      <w:r>
        <w:rPr>
          <w:rFonts w:ascii="Cambria Math" w:eastAsiaTheme="minorEastAsia" w:hAnsi="Cambria Math"/>
        </w:rPr>
        <w:t>P(</w:t>
      </w:r>
      <m:oMath>
        <w:proofErr w:type="gramEnd"/>
        <m:r>
          <w:rPr>
            <w:rFonts w:ascii="Cambria Math" w:hAnsi="Cambria Math"/>
          </w:rPr>
          <m:t>X=1 )=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3</m:t>
            </m:r>
          </m:num>
          <m:den>
            <m:r>
              <w:rPr>
                <w:rFonts w:ascii="Cambria Math" w:hAnsi="Cambria Math" w:cstheme="majorBidi"/>
              </w:rPr>
              <m:t>5</m:t>
            </m:r>
          </m:den>
        </m:f>
        <m:r>
          <w:rPr>
            <w:rFonts w:ascii="Cambria Math" w:hAnsi="Cambria Math"/>
          </w:rPr>
          <m:t xml:space="preserve"> )</m:t>
        </m:r>
      </m:oMath>
      <w:r w:rsidR="00636D84">
        <w:rPr>
          <w:rFonts w:ascii="Cambria Math" w:eastAsiaTheme="minorEastAsia" w:hAnsi="Cambria Math"/>
        </w:rPr>
        <w:t>⤇  F= « Y</w:t>
      </w:r>
      <m:oMath>
        <m:r>
          <w:rPr>
            <w:rFonts w:ascii="Cambria Math" w:eastAsiaTheme="minorEastAsia" w:hAnsi="Cambria Math"/>
          </w:rPr>
          <m:t>≥1</m:t>
        </m:r>
      </m:oMath>
      <w:r w:rsidR="00636D84">
        <w:rPr>
          <w:rFonts w:ascii="Cambria Math" w:eastAsiaTheme="minorEastAsia" w:hAnsi="Cambria Math"/>
        </w:rPr>
        <w:t xml:space="preserve"> » donc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="Y=0"</m:t>
        </m:r>
      </m:oMath>
      <w:r w:rsidR="00636D84">
        <w:rPr>
          <w:rFonts w:ascii="Cambria Math" w:eastAsiaTheme="minorEastAsia" w:hAnsi="Cambria Math"/>
        </w:rPr>
        <w:t>)</w:t>
      </w:r>
    </w:p>
    <w:p w:rsidR="0010364F" w:rsidRPr="00EE5610" w:rsidRDefault="0010364F" w:rsidP="007D0DE4">
      <w:pPr>
        <w:rPr>
          <w:rFonts w:asciiTheme="majorBidi" w:hAnsiTheme="majorBidi" w:cstheme="majorBidi"/>
          <w:b/>
          <w:bCs/>
        </w:rPr>
      </w:pPr>
      <w:r w:rsidRPr="00EE561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3</w:t>
      </w:r>
      <w:r w:rsidRPr="00EE561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</w:t>
      </w:r>
      <w:r w:rsidRPr="00EE5610">
        <w:rPr>
          <w:rFonts w:eastAsiaTheme="minorEastAsia"/>
          <w:b/>
          <w:bCs/>
          <w:u w:val="single"/>
        </w:rPr>
        <w:t xml:space="preserve">  </w:t>
      </w:r>
      <w:r w:rsidR="007D0DE4">
        <w:rPr>
          <w:rFonts w:eastAsiaTheme="minorEastAsia"/>
          <w:b/>
          <w:bCs/>
        </w:rPr>
        <w:t xml:space="preserve"> </w:t>
      </w:r>
    </w:p>
    <w:p w:rsidR="0010364F" w:rsidRDefault="00AA4777" w:rsidP="0010364F">
      <w:pPr>
        <w:spacing w:after="240"/>
        <w:rPr>
          <w:rFonts w:asciiTheme="majorBidi" w:hAnsiTheme="majorBidi" w:cstheme="majorBidi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color w:val="000000"/>
            </w:rPr>
            <m:t xml:space="preserve">On considère l'équation différentielle (E):    </m:t>
          </m:r>
          <m:r>
            <m:rPr>
              <m:sty m:val="bi"/>
            </m:rPr>
            <w:rPr>
              <w:rFonts w:ascii="Cambria Math" w:hAnsi="Cambria Math" w:cstheme="majorBidi"/>
              <w:b/>
              <w:i/>
              <w:color w:val="3366FF"/>
              <w:position w:val="-10"/>
            </w:rPr>
            <w:object w:dxaOrig="1320" w:dyaOrig="360">
              <v:shape id="_x0000_i1040" type="#_x0000_t75" style="width:65.9pt;height:18.25pt" o:ole="">
                <v:imagedata r:id="rId14" o:title=""/>
              </v:shape>
              <o:OLEObject Type="Embed" ProgID="Equation.DSMT4" ShapeID="_x0000_i1040" DrawAspect="Content" ObjectID="_1477345569" r:id="rId41"/>
            </w:object>
          </m:r>
          <m:r>
            <w:rPr>
              <w:rFonts w:ascii="Cambria Math" w:hAnsi="Cambria Math" w:cstheme="majorBidi"/>
              <w:color w:val="000000"/>
            </w:rPr>
            <m:t xml:space="preserve"> .</m:t>
          </m:r>
        </m:oMath>
      </m:oMathPara>
    </w:p>
    <w:p w:rsidR="0010364F" w:rsidRPr="007D0DE4" w:rsidRDefault="007D0DE4" w:rsidP="007D0DE4">
      <w:pPr>
        <w:spacing w:after="240"/>
        <w:rPr>
          <w:oMath/>
          <w:rFonts w:ascii="Cambria Math" w:hAnsi="Cambria Math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1)</w:t>
      </w:r>
      <w:r w:rsidRPr="00572088">
        <w:rPr>
          <w:rFonts w:asciiTheme="majorBidi" w:hAnsiTheme="majorBidi" w:cstheme="majorBidi"/>
          <w:b/>
          <w:color w:val="3366FF"/>
          <w:position w:val="-10"/>
        </w:rPr>
        <w:t xml:space="preserve"> </w:t>
      </w:r>
      <w:r w:rsidR="0010364F" w:rsidRPr="00572088">
        <w:rPr>
          <w:rFonts w:asciiTheme="majorBidi" w:hAnsiTheme="majorBidi" w:cstheme="majorBidi"/>
          <w:b/>
          <w:color w:val="3366FF"/>
          <w:position w:val="-10"/>
        </w:rPr>
        <w:object w:dxaOrig="1260" w:dyaOrig="360">
          <v:shape id="_x0000_i1041" type="#_x0000_t75" style="width:62.85pt;height:18.25pt" o:ole="">
            <v:imagedata r:id="rId18" o:title=""/>
          </v:shape>
          <o:OLEObject Type="Embed" ProgID="Equation.DSMT4" ShapeID="_x0000_i1041" DrawAspect="Content" ObjectID="_1477345570" r:id="rId42"/>
        </w:object>
      </w:r>
      <w:r w:rsidR="0010364F" w:rsidRPr="00572088">
        <w:rPr>
          <w:rFonts w:asciiTheme="majorBidi" w:hAnsiTheme="majorBidi" w:cstheme="majorBidi"/>
          <w:color w:val="000000"/>
        </w:rPr>
        <w:t xml:space="preserve"> </w:t>
      </w:r>
      <m:oMath>
        <m:r>
          <w:rPr>
            <w:rFonts w:ascii="Cambria Math" w:hAnsi="Cambria Math" w:cstheme="majorBidi"/>
            <w:color w:val="000000"/>
          </w:rPr>
          <m:t>est une solution de l'équation différentielle (E) ssi g’(x)-2g(x)=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</w:rPr>
              <m:t>2x</m:t>
            </m:r>
          </m:sup>
        </m:sSup>
        <m:r>
          <w:rPr>
            <w:rFonts w:ascii="Cambria Math" w:hAnsi="Cambria Math" w:cstheme="majorBidi"/>
            <w:color w:val="000000"/>
          </w:rPr>
          <m:t>.</m:t>
        </m:r>
      </m:oMath>
    </w:p>
    <w:p w:rsidR="0010364F" w:rsidRDefault="00AA4777" w:rsidP="00636D84">
      <w:pPr>
        <w:tabs>
          <w:tab w:val="left" w:pos="1620"/>
        </w:tabs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     </w:t>
      </w:r>
      <m:oMath>
        <m:r>
          <w:rPr>
            <w:rFonts w:ascii="Cambria Math" w:hAnsi="Cambria Math" w:cstheme="majorBidi"/>
            <w:color w:val="000000"/>
          </w:rPr>
          <m:t>g’</m:t>
        </m:r>
        <m:d>
          <m:dPr>
            <m:ctrlPr>
              <w:rPr>
                <w:rFonts w:ascii="Cambria Math" w:hAnsi="Cambria Math" w:cstheme="majorBidi"/>
                <w:i/>
                <w:color w:val="000000"/>
              </w:rPr>
            </m:ctrlPr>
          </m:dPr>
          <m:e>
            <m:r>
              <w:rPr>
                <w:rFonts w:ascii="Cambria Math" w:hAnsi="Cambria Math" w:cstheme="majorBidi"/>
                <w:color w:val="000000"/>
              </w:rPr>
              <m:t>x</m:t>
            </m:r>
          </m:e>
        </m:d>
        <m:r>
          <w:rPr>
            <w:rFonts w:ascii="Cambria Math" w:hAnsi="Cambria Math" w:cstheme="majorBidi"/>
            <w:color w:val="000000"/>
          </w:rPr>
          <m:t>-2g</m:t>
        </m:r>
        <m:d>
          <m:dPr>
            <m:ctrlPr>
              <w:rPr>
                <w:rFonts w:ascii="Cambria Math" w:hAnsi="Cambria Math" w:cstheme="majorBidi"/>
                <w:i/>
                <w:color w:val="000000"/>
              </w:rPr>
            </m:ctrlPr>
          </m:dPr>
          <m:e>
            <m:r>
              <w:rPr>
                <w:rFonts w:ascii="Cambria Math" w:hAnsi="Cambria Math" w:cstheme="majorBidi"/>
                <w:color w:val="000000"/>
              </w:rPr>
              <m:t>x</m:t>
            </m:r>
          </m:e>
        </m:d>
        <m:r>
          <w:rPr>
            <w:rFonts w:ascii="Cambria Math" w:hAnsi="Cambria Math" w:cstheme="majorBidi"/>
            <w:color w:val="000000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</w:rPr>
              <m:t>2x</m:t>
            </m:r>
          </m:sup>
        </m:sSup>
        <m:r>
          <w:rPr>
            <w:rFonts w:ascii="Cambria Math" w:hAnsi="Cambria Math" w:cstheme="majorBidi"/>
            <w:color w:val="000000"/>
          </w:rPr>
          <m:t>+2x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</w:rPr>
              <m:t>2x</m:t>
            </m:r>
          </m:sup>
        </m:sSup>
        <m:r>
          <w:rPr>
            <w:rFonts w:ascii="Cambria Math" w:hAnsi="Cambria Math" w:cstheme="majorBidi"/>
            <w:color w:val="000000"/>
          </w:rPr>
          <m:t>-2</m:t>
        </m:r>
        <m:r>
          <w:rPr>
            <w:rFonts w:ascii="Cambria Math" w:eastAsiaTheme="minorEastAsia" w:hAnsi="Cambria Math"/>
            <w:color w:val="000000"/>
          </w:rPr>
          <m:t>x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</w:rPr>
              <m:t>2x</m:t>
            </m:r>
          </m:sup>
        </m:sSup>
        <m:r>
          <w:rPr>
            <w:rFonts w:ascii="Cambria Math" w:hAnsi="Cambria Math" w:cstheme="majorBidi"/>
            <w:color w:val="000000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</w:rPr>
              <m:t>2x</m:t>
            </m:r>
          </m:sup>
        </m:sSup>
        <m:r>
          <w:rPr>
            <w:rFonts w:ascii="Cambria Math" w:hAnsi="Cambria Math" w:cstheme="majorBidi"/>
            <w:color w:val="000000"/>
          </w:rPr>
          <m:t xml:space="preserve"> donc g solution de (E)</m:t>
        </m:r>
      </m:oMath>
    </w:p>
    <w:p w:rsidR="00AA4777" w:rsidRPr="00AA4777" w:rsidRDefault="00AA4777" w:rsidP="00AA4777">
      <w:pPr>
        <w:spacing w:after="240"/>
        <w:ind w:left="360"/>
        <w:rPr>
          <w:oMath/>
          <w:rFonts w:ascii="Cambria Math" w:hAnsi="Cambria Math" w:cstheme="majorBidi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color w:val="000000"/>
            </w:rPr>
            <m:t>2)  (E'):</m:t>
          </m:r>
          <m:r>
            <m:rPr>
              <m:sty m:val="bi"/>
            </m:rPr>
            <w:rPr>
              <w:rFonts w:ascii="Cambria Math" w:hAnsi="Cambria Math" w:cstheme="majorBidi"/>
              <w:color w:val="3366FF"/>
              <w:position w:val="-18"/>
            </w:rPr>
            <m:t xml:space="preserve">  </m:t>
          </m:r>
          <m:r>
            <m:rPr>
              <m:sty m:val="bi"/>
            </m:rPr>
            <w:rPr>
              <w:rFonts w:ascii="Cambria Math" w:hAnsi="Cambria Math" w:cstheme="majorBidi"/>
              <w:b/>
              <w:i/>
              <w:color w:val="3366FF"/>
              <w:position w:val="-10"/>
            </w:rPr>
            <w:object w:dxaOrig="1140" w:dyaOrig="320">
              <v:shape id="_x0000_i1042" type="#_x0000_t75" style="width:56.8pt;height:16.75pt" o:ole="">
                <v:imagedata r:id="rId20" o:title=""/>
              </v:shape>
              <o:OLEObject Type="Embed" ProgID="Equation.DSMT4" ShapeID="_x0000_i1042" DrawAspect="Content" ObjectID="_1477345571" r:id="rId43"/>
            </w:object>
          </m:r>
          <m:r>
            <w:rPr>
              <w:rFonts w:ascii="Cambria Math" w:hAnsi="Cambria Math" w:cstheme="majorBidi"/>
              <w:color w:val="000000"/>
            </w:rPr>
            <m:t>. La solution générale de (E’) est  y(x)=C</m:t>
          </m:r>
          <m:sSup>
            <m:sSup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color w:val="000000"/>
                </w:rPr>
                <m:t>2x</m:t>
              </m:r>
            </m:sup>
          </m:sSup>
          <m:r>
            <w:rPr>
              <w:rFonts w:ascii="Cambria Math" w:hAnsi="Cambria Math" w:cstheme="majorBidi"/>
              <w:color w:val="000000"/>
            </w:rPr>
            <m:t xml:space="preserve">   ,  C</m:t>
          </m:r>
          <m:r>
            <m:rPr>
              <m:scr m:val="double-struck"/>
            </m:rPr>
            <w:rPr>
              <w:rFonts w:ascii="Cambria Math" w:hAnsi="Cambria Math" w:cstheme="majorBidi"/>
              <w:color w:val="000000"/>
            </w:rPr>
            <m:t>∈R</m:t>
          </m:r>
        </m:oMath>
      </m:oMathPara>
    </w:p>
    <w:p w:rsidR="00AA4777" w:rsidRPr="00AA4777" w:rsidRDefault="00AA4777" w:rsidP="00AA4777">
      <w:pPr>
        <w:spacing w:after="240"/>
        <w:ind w:left="360"/>
        <w:rPr>
          <w:rFonts w:asciiTheme="majorBidi" w:hAnsiTheme="majorBidi" w:cstheme="majorBidi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color w:val="000000"/>
            </w:rPr>
            <m:t>3)    f est une solution de (E) signifie f’-2f=</m:t>
          </m:r>
          <m:sSup>
            <m:sSup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color w:val="000000"/>
                </w:rPr>
                <m:t>2x</m:t>
              </m:r>
            </m:sup>
          </m:sSup>
          <m:r>
            <w:rPr>
              <w:rFonts w:ascii="Cambria Math" w:hAnsi="Cambria Math" w:cstheme="majorBidi"/>
              <w:color w:val="000000"/>
            </w:rPr>
            <m:t xml:space="preserve"> signifie f’-2f =g’-2g</m:t>
          </m:r>
        </m:oMath>
      </m:oMathPara>
    </w:p>
    <w:p w:rsidR="00AA4777" w:rsidRPr="00BF49BB" w:rsidRDefault="00BF49BB" w:rsidP="00AA4777">
      <w:pPr>
        <w:spacing w:after="240"/>
        <w:ind w:left="360"/>
        <w:rPr>
          <w:oMath/>
          <w:rFonts w:ascii="Cambria Math" w:hAnsi="Cambria Math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</w:t>
      </w:r>
      <m:oMath>
        <m:r>
          <w:rPr>
            <w:rFonts w:ascii="Cambria Math" w:hAnsi="Cambria Math" w:cstheme="majorBidi"/>
            <w:color w:val="000000"/>
          </w:rPr>
          <m:t xml:space="preserve"> signifie (f-g)’-2(f-g)=0  signifie (f-g) est une solution de(E').</m:t>
        </m:r>
      </m:oMath>
    </w:p>
    <w:p w:rsidR="00BF49BB" w:rsidRPr="00BF49BB" w:rsidRDefault="00BF49BB" w:rsidP="00BF49BB">
      <w:pPr>
        <w:spacing w:after="240"/>
        <w:ind w:left="360"/>
        <w:rPr>
          <w:oMath/>
          <w:rFonts w:ascii="Cambria Math" w:hAnsi="Cambria Math" w:cstheme="majorBidi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color w:val="000000"/>
            </w:rPr>
            <m:t>4)  f solution  de (E)  signifie f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</w:rPr>
                <m:t>x</m:t>
              </m:r>
            </m:e>
          </m:d>
          <m:r>
            <w:rPr>
              <w:rFonts w:ascii="Cambria Math" w:hAnsi="Cambria Math" w:cstheme="majorBidi"/>
              <w:color w:val="000000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color w:val="000000"/>
                </w:rPr>
                <m:t>-g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theme="majorBidi"/>
              <w:color w:val="000000"/>
            </w:rPr>
            <m:t>+g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</w:rPr>
                <m:t>x</m:t>
              </m:r>
            </m:e>
          </m:d>
          <m:r>
            <w:rPr>
              <w:rFonts w:ascii="Cambria Math" w:hAnsi="Cambria Math" w:cstheme="majorBidi"/>
              <w:color w:val="000000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</w:rPr>
                <m:t>C+x</m:t>
              </m:r>
            </m:e>
          </m:d>
          <m:sSup>
            <m:sSup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color w:val="000000"/>
                </w:rPr>
                <m:t>2x</m:t>
              </m:r>
            </m:sup>
          </m:sSup>
          <m:r>
            <w:rPr>
              <w:rFonts w:ascii="Cambria Math" w:hAnsi="Cambria Math" w:cstheme="majorBidi"/>
              <w:color w:val="000000"/>
            </w:rPr>
            <m:t xml:space="preserve"> , C</m:t>
          </m:r>
          <m:r>
            <m:rPr>
              <m:scr m:val="double-struck"/>
            </m:rPr>
            <w:rPr>
              <w:rFonts w:ascii="Cambria Math" w:hAnsi="Cambria Math" w:cstheme="majorBidi"/>
              <w:color w:val="000000"/>
            </w:rPr>
            <m:t xml:space="preserve">∈R </m:t>
          </m:r>
        </m:oMath>
      </m:oMathPara>
    </w:p>
    <w:p w:rsidR="00BF49BB" w:rsidRPr="00BF49BB" w:rsidRDefault="00BF49BB" w:rsidP="00BF49BB">
      <w:pPr>
        <w:spacing w:after="240"/>
        <w:ind w:left="360"/>
        <w:rPr>
          <w:oMath/>
          <w:rFonts w:ascii="Cambria Math" w:hAnsi="Cambria Math" w:cstheme="majorBidi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color w:val="000000"/>
            </w:rPr>
            <m:t>5)     la fonction h, solution de (E) signifie h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</w:rPr>
                <m:t>x</m:t>
              </m:r>
            </m:e>
          </m:d>
          <m:r>
            <w:rPr>
              <w:rFonts w:ascii="Cambria Math" w:hAnsi="Cambria Math" w:cstheme="majorBidi"/>
              <w:color w:val="000000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</w:rPr>
                <m:t>C+x</m:t>
              </m:r>
            </m:e>
          </m:d>
          <m:sSup>
            <m:sSup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color w:val="000000"/>
                </w:rPr>
                <m:t>2x</m:t>
              </m:r>
            </m:sup>
          </m:sSup>
          <m:r>
            <w:rPr>
              <w:rFonts w:ascii="Cambria Math" w:hAnsi="Cambria Math" w:cstheme="majorBidi"/>
              <w:color w:val="000000"/>
            </w:rPr>
            <m:t xml:space="preserve"> or  h (0)=1 signifie</m:t>
          </m:r>
        </m:oMath>
      </m:oMathPara>
    </w:p>
    <w:p w:rsidR="00BF49BB" w:rsidRPr="00BF49BB" w:rsidRDefault="00BF49BB" w:rsidP="00BF49BB">
      <w:pPr>
        <w:spacing w:after="240"/>
        <w:ind w:left="360"/>
        <w:rPr>
          <w:oMath/>
          <w:rFonts w:ascii="Cambria Math" w:hAnsi="Cambria Math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</w:t>
      </w:r>
      <m:oMath>
        <m:r>
          <w:rPr>
            <w:rFonts w:ascii="Cambria Math" w:hAnsi="Cambria Math" w:cstheme="majorBidi"/>
            <w:color w:val="000000"/>
          </w:rPr>
          <m:t xml:space="preserve">C=1 donc h(x)= (x+1) 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</w:rPr>
              <m:t>2x</m:t>
            </m:r>
          </m:sup>
        </m:sSup>
      </m:oMath>
    </w:p>
    <w:p w:rsidR="00B91C0A" w:rsidRDefault="00713153" w:rsidP="00713153">
      <w:pPr>
        <w:ind w:left="-5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</w:p>
    <w:p w:rsidR="00713153" w:rsidRDefault="00713153" w:rsidP="00713153">
      <w:pPr>
        <w:ind w:left="-510"/>
        <w:rPr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/>
        </w:rPr>
        <w:t xml:space="preserve">    </w:t>
      </w:r>
      <w:r w:rsidRPr="007D37A0">
        <w:rPr>
          <w:b/>
          <w:bCs/>
          <w:i/>
          <w:iCs/>
          <w:sz w:val="32"/>
          <w:szCs w:val="32"/>
          <w:u w:val="single"/>
        </w:rPr>
        <w:t xml:space="preserve">Exercice </w:t>
      </w:r>
      <w:r>
        <w:rPr>
          <w:b/>
          <w:bCs/>
          <w:i/>
          <w:iCs/>
          <w:sz w:val="32"/>
          <w:szCs w:val="32"/>
          <w:u w:val="single"/>
        </w:rPr>
        <w:t>4</w:t>
      </w:r>
    </w:p>
    <w:p w:rsidR="00713153" w:rsidRPr="00713153" w:rsidRDefault="00740DDE" w:rsidP="00713153">
      <w:pPr>
        <w:ind w:left="-510"/>
        <w:rPr>
          <w:oMath/>
          <w:rFonts w:ascii="Cambria Math" w:hAnsi="Cambria Math" w:cstheme="majorBid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1) T : y=mx+p   avec    m=f’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1-0,5</m:t>
              </m:r>
            </m:num>
            <m:den>
              <m:r>
                <w:rPr>
                  <w:rFonts w:ascii="Cambria Math" w:hAnsi="Cambria Math"/>
                </w:rPr>
                <m:t>2-0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 w:cstheme="majorBidi"/>
            </w:rPr>
            <m:t xml:space="preserve"> .  A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0,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theme="majorBidi"/>
            </w:rPr>
            <m:t>∈T donc p=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r>
            <w:rPr>
              <w:rFonts w:ascii="Cambria Math" w:hAnsi="Cambria Math" w:cstheme="majorBidi"/>
            </w:rPr>
            <m:t>⤇T:y=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 w:cstheme="majorBidi"/>
            </w:rPr>
            <m:t>x+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r>
            <w:rPr>
              <w:rFonts w:ascii="Cambria Math" w:hAnsi="Cambria Math" w:cstheme="majorBidi"/>
            </w:rPr>
            <m:t xml:space="preserve"> </m:t>
          </m:r>
        </m:oMath>
      </m:oMathPara>
    </w:p>
    <w:p w:rsidR="00AA4777" w:rsidRPr="00740DDE" w:rsidRDefault="00740DDE" w:rsidP="00636D84">
      <w:pPr>
        <w:tabs>
          <w:tab w:val="left" w:pos="1620"/>
        </w:tabs>
        <w:rPr>
          <w:i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2)*</m:t>
          </m:r>
          <m:r>
            <w:rPr>
              <w:rFonts w:ascii="Cambria Math" w:hAnsi="Cambria Math" w:cstheme="majorBidi"/>
            </w:rPr>
            <m:t xml:space="preserve"> La courbe 3 représente une primitive Fde f car f positif donc F la seule qui est croissante</m:t>
          </m:r>
        </m:oMath>
      </m:oMathPara>
    </w:p>
    <w:p w:rsidR="00740DDE" w:rsidRDefault="00740DDE" w:rsidP="00636D84">
      <w:pPr>
        <w:tabs>
          <w:tab w:val="left" w:pos="1620"/>
        </w:tabs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* La courbe 2 représente f’ car la seule qui vérifie f’(0)=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3349FC" w:rsidRPr="00740DDE" w:rsidRDefault="003349FC" w:rsidP="003349FC">
      <w:pPr>
        <w:tabs>
          <w:tab w:val="left" w:pos="1620"/>
        </w:tabs>
        <w:rPr>
          <w:oMath/>
          <w:rFonts w:ascii="Cambria Math" w:hAnsi="Cambria Math" w:cstheme="majorBidi"/>
          <w:position w:val="-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3349FC" w:rsidRPr="00B91C0A" w:rsidRDefault="00B91C0A" w:rsidP="00D6649D">
      <w:pPr>
        <w:tabs>
          <w:tab w:val="left" w:pos="1620"/>
        </w:tabs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3)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 xml:space="preserve">/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=1 car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x→+∞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</m:e>
              </m:func>
            </m:e>
          </m:func>
          <m:r>
            <w:rPr>
              <w:rFonts w:ascii="Cambria Math" w:hAnsi="Cambria Math"/>
            </w:rPr>
            <m:t>=0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 xml:space="preserve">   ; </m:t>
              </m:r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=0 car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x→-∞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</m:e>
              </m:func>
            </m:e>
          </m:func>
          <m:r>
            <w:rPr>
              <w:rFonts w:ascii="Cambria Math" w:hAnsi="Cambria Math"/>
            </w:rPr>
            <m:t xml:space="preserve">=+∞ </m:t>
          </m:r>
        </m:oMath>
      </m:oMathPara>
    </w:p>
    <w:p w:rsidR="00740DDE" w:rsidRPr="00D6649D" w:rsidRDefault="00740DDE" w:rsidP="00740DDE">
      <w:pPr>
        <w:tabs>
          <w:tab w:val="left" w:pos="1620"/>
        </w:tabs>
        <w:rPr>
          <w:i/>
        </w:rPr>
      </w:pPr>
    </w:p>
    <w:p w:rsidR="00740DDE" w:rsidRPr="00B91C0A" w:rsidRDefault="00B91C0A" w:rsidP="003349FC">
      <w:pPr>
        <w:tabs>
          <w:tab w:val="left" w:pos="1620"/>
        </w:tabs>
        <w:rPr>
          <w:i/>
          <w:position w:val="-24"/>
        </w:rPr>
      </w:pPr>
      <w:r w:rsidRPr="00B91C0A">
        <w:rPr>
          <w:rFonts w:ascii="Cambria Math" w:hAnsi="Cambria Math" w:cs="Cambria Math"/>
          <w:i/>
          <w:position w:val="-24"/>
        </w:rPr>
        <w:t>⤇</w:t>
      </w:r>
      <w:r>
        <w:rPr>
          <w:rFonts w:ascii="Cambria Math" w:hAnsi="Cambria Math" w:cs="Cambria Math"/>
          <w:i/>
          <w:position w:val="-24"/>
        </w:rPr>
        <w:t xml:space="preserve">  </w:t>
      </w:r>
      <w:proofErr w:type="gramStart"/>
      <w:r w:rsidRPr="00B91C0A">
        <w:rPr>
          <w:i/>
          <w:position w:val="-24"/>
        </w:rPr>
        <w:t>y=</w:t>
      </w:r>
      <w:proofErr w:type="gramEnd"/>
      <w:r w:rsidRPr="00B91C0A">
        <w:rPr>
          <w:i/>
          <w:position w:val="-24"/>
        </w:rPr>
        <w:t xml:space="preserve">1 asymptote  H  en (+∞)  </w:t>
      </w:r>
      <w:r>
        <w:rPr>
          <w:i/>
          <w:position w:val="-24"/>
        </w:rPr>
        <w:t xml:space="preserve">   </w:t>
      </w:r>
      <w:r w:rsidRPr="00B91C0A">
        <w:rPr>
          <w:i/>
          <w:position w:val="-24"/>
        </w:rPr>
        <w:t xml:space="preserve">et </w:t>
      </w:r>
      <w:r>
        <w:rPr>
          <w:i/>
          <w:position w:val="-24"/>
        </w:rPr>
        <w:t xml:space="preserve">   </w:t>
      </w:r>
      <w:r w:rsidRPr="00B91C0A">
        <w:rPr>
          <w:i/>
          <w:position w:val="-24"/>
        </w:rPr>
        <w:t xml:space="preserve"> y=0  asymptote H  en (-∞)</w:t>
      </w:r>
    </w:p>
    <w:p w:rsidR="00D6649D" w:rsidRDefault="00D6649D" w:rsidP="003349FC">
      <w:pPr>
        <w:tabs>
          <w:tab w:val="left" w:pos="1620"/>
        </w:tabs>
        <w:rPr>
          <w:i/>
          <w:position w:val="-24"/>
        </w:rPr>
      </w:pPr>
    </w:p>
    <w:p w:rsidR="00D6649D" w:rsidRPr="00D6649D" w:rsidRDefault="00D6649D" w:rsidP="00D6649D">
      <w:pPr>
        <w:tabs>
          <w:tab w:val="left" w:pos="1620"/>
        </w:tabs>
        <w:rPr>
          <w:oMath/>
          <w:rFonts w:ascii="Cambria Math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b/f’=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-(1+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)'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&gt;0</m:t>
          </m:r>
        </m:oMath>
      </m:oMathPara>
    </w:p>
    <w:tbl>
      <w:tblPr>
        <w:tblpPr w:leftFromText="141" w:rightFromText="141" w:vertAnchor="text" w:horzAnchor="page" w:tblpX="622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9"/>
        <w:gridCol w:w="2799"/>
      </w:tblGrid>
      <w:tr w:rsidR="00D6649D" w:rsidTr="00D6649D">
        <w:trPr>
          <w:trHeight w:val="426"/>
        </w:trPr>
        <w:tc>
          <w:tcPr>
            <w:tcW w:w="659" w:type="dxa"/>
          </w:tcPr>
          <w:p w:rsidR="00D6649D" w:rsidRDefault="00D6649D" w:rsidP="00D6649D">
            <w:pPr>
              <w:tabs>
                <w:tab w:val="left" w:pos="1620"/>
              </w:tabs>
              <w:rPr>
                <w:i/>
                <w:lang w:val="en-US"/>
              </w:rPr>
            </w:pPr>
            <w:r>
              <w:rPr>
                <w:i/>
                <w:lang w:val="en-US"/>
              </w:rPr>
              <w:t>x</w:t>
            </w:r>
          </w:p>
        </w:tc>
        <w:tc>
          <w:tcPr>
            <w:tcW w:w="2799" w:type="dxa"/>
          </w:tcPr>
          <w:p w:rsidR="00D6649D" w:rsidRDefault="00D6649D" w:rsidP="00D6649D">
            <w:pPr>
              <w:tabs>
                <w:tab w:val="left" w:pos="1620"/>
              </w:tabs>
              <w:rPr>
                <w:i/>
                <w:lang w:val="en-US"/>
              </w:rPr>
            </w:pPr>
            <w:r>
              <w:rPr>
                <w:i/>
                <w:lang w:val="en-US"/>
              </w:rPr>
              <w:t>-∞                                 +∞</w:t>
            </w:r>
          </w:p>
        </w:tc>
      </w:tr>
      <w:tr w:rsidR="00D6649D" w:rsidTr="00D6649D">
        <w:trPr>
          <w:trHeight w:val="385"/>
        </w:trPr>
        <w:tc>
          <w:tcPr>
            <w:tcW w:w="659" w:type="dxa"/>
          </w:tcPr>
          <w:p w:rsidR="00D6649D" w:rsidRDefault="00D6649D" w:rsidP="00D6649D">
            <w:pPr>
              <w:tabs>
                <w:tab w:val="left" w:pos="1620"/>
              </w:tabs>
              <w:rPr>
                <w:i/>
                <w:lang w:val="en-US"/>
              </w:rPr>
            </w:pPr>
            <w:r>
              <w:rPr>
                <w:i/>
                <w:lang w:val="en-US"/>
              </w:rPr>
              <w:t>f’(x)</w:t>
            </w:r>
          </w:p>
        </w:tc>
        <w:tc>
          <w:tcPr>
            <w:tcW w:w="2799" w:type="dxa"/>
          </w:tcPr>
          <w:p w:rsidR="00D6649D" w:rsidRDefault="00D6649D" w:rsidP="00D6649D">
            <w:pPr>
              <w:tabs>
                <w:tab w:val="left" w:pos="1620"/>
              </w:tabs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              +</w:t>
            </w:r>
          </w:p>
        </w:tc>
      </w:tr>
      <w:tr w:rsidR="00D6649D" w:rsidTr="00D6649D">
        <w:trPr>
          <w:trHeight w:val="548"/>
        </w:trPr>
        <w:tc>
          <w:tcPr>
            <w:tcW w:w="659" w:type="dxa"/>
          </w:tcPr>
          <w:p w:rsidR="00D6649D" w:rsidRDefault="00D6649D" w:rsidP="00D6649D">
            <w:pPr>
              <w:tabs>
                <w:tab w:val="left" w:pos="1620"/>
              </w:tabs>
              <w:rPr>
                <w:i/>
                <w:lang w:val="en-US"/>
              </w:rPr>
            </w:pPr>
            <w:r>
              <w:rPr>
                <w:i/>
                <w:lang w:val="en-US"/>
              </w:rPr>
              <w:t>f(x)</w:t>
            </w:r>
          </w:p>
        </w:tc>
        <w:tc>
          <w:tcPr>
            <w:tcW w:w="2799" w:type="dxa"/>
          </w:tcPr>
          <w:p w:rsidR="00D6649D" w:rsidRDefault="00A504C9" w:rsidP="00D6649D">
            <w:pPr>
              <w:tabs>
                <w:tab w:val="left" w:pos="1620"/>
              </w:tabs>
              <w:rPr>
                <w:i/>
                <w:lang w:val="en-US"/>
              </w:rPr>
            </w:pPr>
            <w:r>
              <w:rPr>
                <w:i/>
                <w:noProof/>
              </w:rPr>
              <w:pict>
                <v:shape id="_x0000_s1101" type="#_x0000_t32" style="position:absolute;margin-left:12.7pt;margin-top:12.55pt;width:101.95pt;height:17.25pt;flip:y;z-index:251654144;mso-position-horizontal-relative:text;mso-position-vertical-relative:text" o:connectortype="straight">
                  <v:stroke endarrow="block"/>
                </v:shape>
              </w:pict>
            </w:r>
            <w:r w:rsidR="00D6649D">
              <w:rPr>
                <w:i/>
                <w:lang w:val="en-US"/>
              </w:rPr>
              <w:t xml:space="preserve">                                       1</w:t>
            </w:r>
          </w:p>
          <w:p w:rsidR="00D6649D" w:rsidRDefault="00D6649D" w:rsidP="00D6649D">
            <w:pPr>
              <w:tabs>
                <w:tab w:val="left" w:pos="1620"/>
              </w:tabs>
              <w:rPr>
                <w:i/>
                <w:lang w:val="en-US"/>
              </w:rPr>
            </w:pPr>
          </w:p>
          <w:p w:rsidR="00D6649D" w:rsidRDefault="00D6649D" w:rsidP="00D6649D">
            <w:pPr>
              <w:tabs>
                <w:tab w:val="left" w:pos="1620"/>
              </w:tabs>
              <w:rPr>
                <w:i/>
                <w:lang w:val="en-US"/>
              </w:rPr>
            </w:pPr>
            <w:r>
              <w:rPr>
                <w:i/>
                <w:lang w:val="en-US"/>
              </w:rPr>
              <w:t>0</w:t>
            </w:r>
          </w:p>
        </w:tc>
      </w:tr>
    </w:tbl>
    <w:p w:rsidR="00D6649D" w:rsidRPr="00D6649D" w:rsidRDefault="00D6649D" w:rsidP="003349FC">
      <w:pPr>
        <w:tabs>
          <w:tab w:val="left" w:pos="1620"/>
        </w:tabs>
        <w:rPr>
          <w:i/>
          <w:position w:val="-24"/>
          <w:lang w:val="en-US"/>
        </w:rPr>
      </w:pPr>
    </w:p>
    <w:p w:rsidR="00D6649D" w:rsidRPr="00D6649D" w:rsidRDefault="00D6649D" w:rsidP="003349FC">
      <w:pPr>
        <w:tabs>
          <w:tab w:val="left" w:pos="1620"/>
        </w:tabs>
        <w:rPr>
          <w:i/>
          <w:position w:val="-24"/>
          <w:lang w:val="en-US"/>
        </w:rPr>
      </w:pPr>
    </w:p>
    <w:p w:rsidR="00D6649D" w:rsidRPr="00D6649D" w:rsidRDefault="00D6649D" w:rsidP="00D6649D">
      <w:pPr>
        <w:tabs>
          <w:tab w:val="left" w:pos="1620"/>
        </w:tabs>
        <w:rPr>
          <w:oMath/>
          <w:rFonts w:ascii="Cambria Math" w:hAnsi="Cambria Math"/>
          <w:lang w:val="en-US"/>
        </w:rPr>
      </w:pPr>
      <w:r>
        <w:rPr>
          <w:i/>
          <w:lang w:val="en-US"/>
        </w:rPr>
        <w:t xml:space="preserve"> </w:t>
      </w:r>
    </w:p>
    <w:p w:rsidR="00D6649D" w:rsidRDefault="00D6649D" w:rsidP="003349FC">
      <w:pPr>
        <w:tabs>
          <w:tab w:val="left" w:pos="1620"/>
        </w:tabs>
        <w:rPr>
          <w:i/>
          <w:position w:val="-24"/>
          <w:lang w:val="en-US"/>
        </w:rPr>
      </w:pPr>
    </w:p>
    <w:p w:rsidR="00D6649D" w:rsidRDefault="00D6649D" w:rsidP="003349FC">
      <w:pPr>
        <w:tabs>
          <w:tab w:val="left" w:pos="1620"/>
        </w:tabs>
        <w:rPr>
          <w:i/>
          <w:position w:val="-24"/>
          <w:lang w:val="en-US"/>
        </w:rPr>
      </w:pPr>
    </w:p>
    <w:p w:rsidR="00D6649D" w:rsidRDefault="00D6649D" w:rsidP="003349FC">
      <w:pPr>
        <w:tabs>
          <w:tab w:val="left" w:pos="1620"/>
        </w:tabs>
        <w:rPr>
          <w:i/>
          <w:position w:val="-24"/>
          <w:lang w:val="en-US"/>
        </w:rPr>
      </w:pPr>
    </w:p>
    <w:p w:rsidR="00B91C0A" w:rsidRDefault="00B91C0A" w:rsidP="003349FC">
      <w:pPr>
        <w:tabs>
          <w:tab w:val="left" w:pos="1620"/>
        </w:tabs>
        <w:rPr>
          <w:i/>
          <w:position w:val="-24"/>
          <w:lang w:val="en-US"/>
        </w:rPr>
      </w:pPr>
    </w:p>
    <w:p w:rsidR="00B91C0A" w:rsidRDefault="00B91C0A" w:rsidP="003349FC">
      <w:pPr>
        <w:tabs>
          <w:tab w:val="left" w:pos="1620"/>
        </w:tabs>
        <w:rPr>
          <w:i/>
          <w:position w:val="-24"/>
          <w:lang w:val="en-US"/>
        </w:rPr>
      </w:pPr>
    </w:p>
    <w:p w:rsidR="00DC7751" w:rsidRPr="00DC7751" w:rsidRDefault="00DC7751" w:rsidP="00DC7751">
      <w:pPr>
        <w:ind w:left="-510"/>
        <w:rPr>
          <w:oMath/>
          <w:rFonts w:ascii="Cambria Math" w:hAnsi="Cambria Math" w:cstheme="majorBidi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lang w:val="en-US"/>
            </w:rPr>
            <m:t xml:space="preserve">        4)   I=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  <w:lang w:val="en-US"/>
                </w:rPr>
                <m:t>-1</m:t>
              </m:r>
            </m:sub>
            <m:sup>
              <m:r>
                <w:rPr>
                  <w:rFonts w:ascii="Cambria Math" w:hAnsi="Cambria Math" w:cstheme="majorBidi"/>
                  <w:lang w:val="en-US"/>
                </w:rPr>
                <m:t>1</m:t>
              </m:r>
            </m:sup>
            <m:e>
              <m:r>
                <w:rPr>
                  <w:rFonts w:ascii="Cambria Math" w:hAnsi="Cambria Math" w:cstheme="majorBidi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  <w:lang w:val="en-US"/>
            </w:rPr>
            <m:t xml:space="preserve"> </m:t>
          </m:r>
          <m:r>
            <w:rPr>
              <w:rFonts w:ascii="Cambria Math" w:hAnsi="Cambria Math" w:cstheme="majorBidi"/>
            </w:rPr>
            <m:t>ua</m:t>
          </m:r>
          <m:r>
            <w:rPr>
              <w:rFonts w:ascii="Cambria Math" w:hAnsi="Cambria Math" w:cstheme="majorBidi"/>
              <w:lang w:val="en-US"/>
            </w:rPr>
            <m:t xml:space="preserve"> </m:t>
          </m:r>
        </m:oMath>
      </m:oMathPara>
    </w:p>
    <w:p w:rsidR="00DC7751" w:rsidRPr="00DC7751" w:rsidRDefault="00DC7751" w:rsidP="00DC7751">
      <w:pPr>
        <w:ind w:left="-510"/>
        <w:jc w:val="center"/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            </m:t>
          </m:r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-1</m:t>
              </m:r>
            </m:sub>
            <m:sup>
              <m:r>
                <w:rPr>
                  <w:rFonts w:ascii="Cambria Math" w:hAnsi="Cambria Math"/>
                  <w:lang w:val="en-US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-x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lang w:val="en-US"/>
            </w:rPr>
            <m:t xml:space="preserve"> =</m:t>
          </m:r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-1</m:t>
              </m:r>
            </m:sub>
            <m:sup>
              <m:r>
                <w:rPr>
                  <w:rFonts w:ascii="Cambria Math" w:hAnsi="Cambria Math"/>
                  <w:lang w:val="en-US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sup>
                          </m:sSup>
                        </m:e>
                      </m:d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func>
                </m:e>
              </m:d>
            </m:e>
            <m:sub>
              <m:r>
                <w:rPr>
                  <w:rFonts w:ascii="Cambria Math" w:hAnsi="Cambria Math"/>
                  <w:lang w:val="en-US"/>
                </w:rPr>
                <m:t>-1</m:t>
              </m:r>
            </m:sub>
            <m:sup>
              <m:r>
                <w:rPr>
                  <w:rFonts w:ascii="Cambria Math" w:hAnsi="Cambria Math"/>
                  <w:lang w:val="en-US"/>
                </w:rPr>
                <m:t>1</m:t>
              </m:r>
            </m:sup>
          </m:sSubSup>
          <m: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 w:cs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ln</m:t>
              </m:r>
              <m:ctrlPr>
                <w:rPr>
                  <w:rFonts w:ascii="Cambria Math" w:hAnsi="Cambria Math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1+e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-1</m:t>
                          </m:r>
                        </m:sup>
                      </m:sSup>
                    </m:den>
                  </m:f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func>
          <m:r>
            <w:rPr>
              <w:rFonts w:ascii="Cambria Math" w:hAnsi="Cambria Math"/>
              <w:lang w:val="en-US"/>
            </w:rPr>
            <m:t>=1</m:t>
          </m:r>
        </m:oMath>
      </m:oMathPara>
    </w:p>
    <w:p w:rsidR="00B91C0A" w:rsidRDefault="00B91C0A" w:rsidP="003349FC">
      <w:pPr>
        <w:tabs>
          <w:tab w:val="left" w:pos="1620"/>
        </w:tabs>
        <w:rPr>
          <w:i/>
          <w:position w:val="-24"/>
          <w:lang w:val="en-US"/>
        </w:rPr>
      </w:pPr>
    </w:p>
    <w:p w:rsidR="00B91C0A" w:rsidRPr="00DC7751" w:rsidRDefault="00DC7751" w:rsidP="003349FC">
      <w:pPr>
        <w:tabs>
          <w:tab w:val="left" w:pos="1620"/>
        </w:tabs>
        <w:rPr>
          <w:i/>
          <w:position w:val="-24"/>
          <w:lang w:val="en-US"/>
        </w:rPr>
      </w:pPr>
      <w:proofErr w:type="spellStart"/>
      <w:r w:rsidRPr="00DC7751">
        <w:rPr>
          <w:i/>
          <w:position w:val="-24"/>
          <w:lang w:val="en-US"/>
        </w:rPr>
        <w:t>Donc</w:t>
      </w:r>
      <w:proofErr w:type="spellEnd"/>
      <w:r w:rsidRPr="00DC7751">
        <w:rPr>
          <w:i/>
          <w:position w:val="-24"/>
          <w:lang w:val="en-US"/>
        </w:rPr>
        <w:t xml:space="preserve">    I= 1ua</w:t>
      </w:r>
    </w:p>
    <w:p w:rsidR="00B91C0A" w:rsidRDefault="00B91C0A" w:rsidP="003349FC">
      <w:pPr>
        <w:tabs>
          <w:tab w:val="left" w:pos="1620"/>
        </w:tabs>
        <w:rPr>
          <w:i/>
          <w:position w:val="-24"/>
          <w:lang w:val="en-US"/>
        </w:rPr>
      </w:pPr>
    </w:p>
    <w:p w:rsidR="00D6649D" w:rsidRPr="00D6649D" w:rsidRDefault="00B91C0A" w:rsidP="003349FC">
      <w:pPr>
        <w:tabs>
          <w:tab w:val="left" w:pos="1620"/>
        </w:tabs>
        <w:rPr>
          <w:i/>
          <w:position w:val="-24"/>
          <w:lang w:val="en-US"/>
        </w:rPr>
      </w:pPr>
      <w:r>
        <w:rPr>
          <w:i/>
          <w:position w:val="-24"/>
          <w:lang w:val="en-US"/>
        </w:rPr>
        <w:t xml:space="preserve"> </w:t>
      </w:r>
    </w:p>
    <w:sectPr w:rsidR="00D6649D" w:rsidRPr="00D6649D" w:rsidSect="00572088">
      <w:pgSz w:w="11906" w:h="16838"/>
      <w:pgMar w:top="1021" w:right="1021" w:bottom="1021" w:left="102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lid Extra">
    <w:altName w:val="EU Upmacr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7A67"/>
    <w:multiLevelType w:val="hybridMultilevel"/>
    <w:tmpl w:val="2D8E1CCA"/>
    <w:lvl w:ilvl="0" w:tplc="EF7648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EB438B"/>
    <w:multiLevelType w:val="hybridMultilevel"/>
    <w:tmpl w:val="C7D615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3A4BF7"/>
    <w:multiLevelType w:val="hybridMultilevel"/>
    <w:tmpl w:val="C7D615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40D28"/>
    <w:rsid w:val="0010364F"/>
    <w:rsid w:val="001320E0"/>
    <w:rsid w:val="001B5C4A"/>
    <w:rsid w:val="001C2181"/>
    <w:rsid w:val="001F0DE3"/>
    <w:rsid w:val="001F2E10"/>
    <w:rsid w:val="00253853"/>
    <w:rsid w:val="002618FB"/>
    <w:rsid w:val="002C20D9"/>
    <w:rsid w:val="002E7D47"/>
    <w:rsid w:val="003329EF"/>
    <w:rsid w:val="003349FC"/>
    <w:rsid w:val="003469CE"/>
    <w:rsid w:val="003A39F7"/>
    <w:rsid w:val="00493C20"/>
    <w:rsid w:val="004D4B2D"/>
    <w:rsid w:val="004E58BC"/>
    <w:rsid w:val="004F68BA"/>
    <w:rsid w:val="00500396"/>
    <w:rsid w:val="0054365B"/>
    <w:rsid w:val="00572088"/>
    <w:rsid w:val="00590CDE"/>
    <w:rsid w:val="00636D84"/>
    <w:rsid w:val="00713153"/>
    <w:rsid w:val="00716174"/>
    <w:rsid w:val="00740DDE"/>
    <w:rsid w:val="007D0DE4"/>
    <w:rsid w:val="007D37A0"/>
    <w:rsid w:val="00840D28"/>
    <w:rsid w:val="00854DEF"/>
    <w:rsid w:val="009609C2"/>
    <w:rsid w:val="00994073"/>
    <w:rsid w:val="00A504C9"/>
    <w:rsid w:val="00A70DC2"/>
    <w:rsid w:val="00A9454B"/>
    <w:rsid w:val="00AA4777"/>
    <w:rsid w:val="00AE23C9"/>
    <w:rsid w:val="00B91C0A"/>
    <w:rsid w:val="00BF49BB"/>
    <w:rsid w:val="00D62160"/>
    <w:rsid w:val="00D6649D"/>
    <w:rsid w:val="00DB2D2C"/>
    <w:rsid w:val="00DC7751"/>
    <w:rsid w:val="00E526AD"/>
    <w:rsid w:val="00E63236"/>
    <w:rsid w:val="00EE5610"/>
    <w:rsid w:val="00F35FD9"/>
    <w:rsid w:val="00FA6ADA"/>
    <w:rsid w:val="00FD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8" type="connector" idref="#_x0000_s1069"/>
        <o:r id="V:Rule9" type="connector" idref="#_x0000_s1075"/>
        <o:r id="V:Rule10" type="connector" idref="#_x0000_s1070"/>
        <o:r id="V:Rule11" type="connector" idref="#_x0000_s1073"/>
        <o:r id="V:Rule12" type="connector" idref="#_x0000_s1074"/>
        <o:r id="V:Rule13" type="connector" idref="#_x0000_s1101"/>
        <o:r id="V:Rule14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D4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D4B2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4B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B2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7208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A39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gif"/><Relationship Id="rId39" Type="http://schemas.openxmlformats.org/officeDocument/2006/relationships/image" Target="media/image20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4.emf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emf"/><Relationship Id="rId36" Type="http://schemas.openxmlformats.org/officeDocument/2006/relationships/oleObject" Target="embeddings/oleObject13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6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image" Target="media/image18.wmf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ABC0-D1F6-4E49-9235-F4B346A2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1292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COMPACT</dc:creator>
  <cp:keywords/>
  <dc:description/>
  <cp:lastModifiedBy>www.devoir.tn</cp:lastModifiedBy>
  <cp:revision>13</cp:revision>
  <dcterms:created xsi:type="dcterms:W3CDTF">2010-05-02T20:30:00Z</dcterms:created>
  <dcterms:modified xsi:type="dcterms:W3CDTF">2014-11-12T23:48:00Z</dcterms:modified>
</cp:coreProperties>
</file>